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44EB3" w14:textId="3A74446A" w:rsidR="005C5EE0" w:rsidRPr="00124BC8" w:rsidRDefault="005C5EE0" w:rsidP="00541F88">
      <w:pPr>
        <w:spacing w:after="0"/>
        <w:jc w:val="center"/>
        <w:rPr>
          <w:rFonts w:asciiTheme="majorHAnsi" w:hAnsiTheme="majorHAnsi" w:cstheme="majorHAnsi"/>
          <w:b/>
          <w:color w:val="000000"/>
          <w:sz w:val="26"/>
          <w:szCs w:val="26"/>
        </w:rPr>
      </w:pPr>
      <w:r w:rsidRPr="00124BC8">
        <w:rPr>
          <w:rFonts w:asciiTheme="majorHAnsi" w:hAnsiTheme="majorHAnsi" w:cstheme="majorHAnsi"/>
          <w:b/>
          <w:color w:val="000000"/>
          <w:sz w:val="26"/>
          <w:szCs w:val="26"/>
        </w:rPr>
        <w:t>ĐỀ CƯƠNG TIN HỌC 8 CKI</w:t>
      </w:r>
    </w:p>
    <w:p w14:paraId="136F8BB5" w14:textId="516BBD9D" w:rsidR="005A3897" w:rsidRPr="00124BC8" w:rsidRDefault="005A3897" w:rsidP="005A3897">
      <w:pPr>
        <w:pStyle w:val="ListParagraph"/>
        <w:numPr>
          <w:ilvl w:val="0"/>
          <w:numId w:val="3"/>
        </w:numPr>
        <w:spacing w:after="0"/>
        <w:jc w:val="both"/>
        <w:rPr>
          <w:rFonts w:asciiTheme="majorHAnsi" w:hAnsiTheme="majorHAnsi" w:cstheme="majorHAnsi"/>
          <w:b/>
          <w:color w:val="000000"/>
          <w:sz w:val="26"/>
          <w:szCs w:val="26"/>
        </w:rPr>
      </w:pPr>
      <w:r w:rsidRPr="00124BC8">
        <w:rPr>
          <w:rFonts w:asciiTheme="majorHAnsi" w:hAnsiTheme="majorHAnsi" w:cstheme="majorHAnsi"/>
          <w:b/>
          <w:color w:val="000000"/>
          <w:sz w:val="26"/>
          <w:szCs w:val="26"/>
        </w:rPr>
        <w:t>TRẮC NGHIỆ</w:t>
      </w:r>
      <w:r w:rsidR="00C306C0" w:rsidRPr="00124BC8">
        <w:rPr>
          <w:rFonts w:asciiTheme="majorHAnsi" w:hAnsiTheme="majorHAnsi" w:cstheme="majorHAnsi"/>
          <w:b/>
          <w:color w:val="000000"/>
          <w:sz w:val="26"/>
          <w:szCs w:val="26"/>
        </w:rPr>
        <w:t>M</w:t>
      </w:r>
    </w:p>
    <w:p w14:paraId="0718AD27" w14:textId="3B0394C8"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1. </w:t>
      </w:r>
      <w:r w:rsidRPr="00124BC8">
        <w:rPr>
          <w:rFonts w:asciiTheme="majorHAnsi" w:hAnsiTheme="majorHAnsi" w:cstheme="majorHAnsi"/>
          <w:color w:val="000000"/>
          <w:sz w:val="26"/>
          <w:szCs w:val="26"/>
          <w:lang w:val="vi-VN"/>
        </w:rPr>
        <w:t>Biểu tượng để sắp xếp giá trị dữ liệu theo thứ tự giảm dần là</w:t>
      </w:r>
      <w:r w:rsidRPr="00124BC8">
        <w:rPr>
          <w:rFonts w:asciiTheme="majorHAnsi" w:hAnsiTheme="majorHAnsi" w:cstheme="majorHAnsi"/>
          <w:color w:val="000000"/>
          <w:sz w:val="26"/>
          <w:szCs w:val="26"/>
        </w:rPr>
        <w:t>?</w:t>
      </w:r>
    </w:p>
    <w:tbl>
      <w:tblPr>
        <w:tblW w:w="0" w:type="auto"/>
        <w:tblLook w:val="04A0" w:firstRow="1" w:lastRow="0" w:firstColumn="1" w:lastColumn="0" w:noHBand="0" w:noVBand="1"/>
      </w:tblPr>
      <w:tblGrid>
        <w:gridCol w:w="2551"/>
        <w:gridCol w:w="2551"/>
        <w:gridCol w:w="2551"/>
        <w:gridCol w:w="2551"/>
      </w:tblGrid>
      <w:tr w:rsidR="002D765B" w:rsidRPr="00124BC8" w14:paraId="1306D82C" w14:textId="77777777" w:rsidTr="00A60827">
        <w:tc>
          <w:tcPr>
            <w:tcW w:w="2551" w:type="dxa"/>
            <w:vAlign w:val="center"/>
          </w:tcPr>
          <w:p w14:paraId="58B76158"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noProof/>
                <w:sz w:val="26"/>
                <w:szCs w:val="26"/>
              </w:rPr>
              <w:drawing>
                <wp:inline distT="0" distB="0" distL="0" distR="0" wp14:anchorId="76183A07" wp14:editId="1A772198">
                  <wp:extent cx="364189" cy="334010"/>
                  <wp:effectExtent l="0" t="0" r="0" b="8890"/>
                  <wp:docPr id="7" name="Picture 6">
                    <a:extLst xmlns:a="http://schemas.openxmlformats.org/drawingml/2006/main">
                      <a:ext uri="{FF2B5EF4-FFF2-40B4-BE49-F238E27FC236}">
                        <a16:creationId xmlns:a16="http://schemas.microsoft.com/office/drawing/2014/main" id="{865D8C58-95C0-40F7-A40B-C0275CBD3D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865D8C58-95C0-40F7-A40B-C0275CBD3D9C}"/>
                              </a:ext>
                            </a:extLst>
                          </pic:cNvPr>
                          <pic:cNvPicPr>
                            <a:picLocks noChangeAspect="1"/>
                          </pic:cNvPicPr>
                        </pic:nvPicPr>
                        <pic:blipFill>
                          <a:blip r:embed="rId8"/>
                          <a:stretch>
                            <a:fillRect/>
                          </a:stretch>
                        </pic:blipFill>
                        <pic:spPr>
                          <a:xfrm>
                            <a:off x="0" y="0"/>
                            <a:ext cx="369023" cy="338444"/>
                          </a:xfrm>
                          <a:prstGeom prst="rect">
                            <a:avLst/>
                          </a:prstGeom>
                        </pic:spPr>
                      </pic:pic>
                    </a:graphicData>
                  </a:graphic>
                </wp:inline>
              </w:drawing>
            </w:r>
          </w:p>
        </w:tc>
        <w:tc>
          <w:tcPr>
            <w:tcW w:w="2551" w:type="dxa"/>
            <w:vAlign w:val="center"/>
          </w:tcPr>
          <w:p w14:paraId="0E1E654F"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noProof/>
                <w:sz w:val="26"/>
                <w:szCs w:val="26"/>
              </w:rPr>
              <w:drawing>
                <wp:inline distT="0" distB="0" distL="0" distR="0" wp14:anchorId="67509238" wp14:editId="19064B8F">
                  <wp:extent cx="403860" cy="380939"/>
                  <wp:effectExtent l="0" t="0" r="0" b="635"/>
                  <wp:docPr id="3" name="Picture 2">
                    <a:extLst xmlns:a="http://schemas.openxmlformats.org/drawingml/2006/main">
                      <a:ext uri="{FF2B5EF4-FFF2-40B4-BE49-F238E27FC236}">
                        <a16:creationId xmlns:a16="http://schemas.microsoft.com/office/drawing/2014/main" id="{F2D74832-5256-46DC-BA16-C146403B4C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F2D74832-5256-46DC-BA16-C146403B4C57}"/>
                              </a:ext>
                            </a:extLst>
                          </pic:cNvPr>
                          <pic:cNvPicPr>
                            <a:picLocks noChangeAspect="1"/>
                          </pic:cNvPicPr>
                        </pic:nvPicPr>
                        <pic:blipFill>
                          <a:blip r:embed="rId9"/>
                          <a:stretch>
                            <a:fillRect/>
                          </a:stretch>
                        </pic:blipFill>
                        <pic:spPr>
                          <a:xfrm>
                            <a:off x="0" y="0"/>
                            <a:ext cx="411369" cy="388022"/>
                          </a:xfrm>
                          <a:prstGeom prst="rect">
                            <a:avLst/>
                          </a:prstGeom>
                        </pic:spPr>
                      </pic:pic>
                    </a:graphicData>
                  </a:graphic>
                </wp:inline>
              </w:drawing>
            </w:r>
          </w:p>
        </w:tc>
        <w:tc>
          <w:tcPr>
            <w:tcW w:w="2551" w:type="dxa"/>
            <w:vAlign w:val="center"/>
          </w:tcPr>
          <w:p w14:paraId="3F21303C"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noProof/>
                <w:sz w:val="26"/>
                <w:szCs w:val="26"/>
              </w:rPr>
              <w:drawing>
                <wp:inline distT="0" distB="0" distL="0" distR="0" wp14:anchorId="218D5EEE" wp14:editId="477F89DB">
                  <wp:extent cx="343252" cy="356454"/>
                  <wp:effectExtent l="0" t="0" r="0" b="5715"/>
                  <wp:docPr id="924546967" name="Picture 924546967">
                    <a:extLst xmlns:a="http://schemas.openxmlformats.org/drawingml/2006/main">
                      <a:ext uri="{FF2B5EF4-FFF2-40B4-BE49-F238E27FC236}">
                        <a16:creationId xmlns:a16="http://schemas.microsoft.com/office/drawing/2014/main" id="{CF5EA0F7-844E-464F-8247-151E8E5F00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CF5EA0F7-844E-464F-8247-151E8E5F002E}"/>
                              </a:ext>
                            </a:extLst>
                          </pic:cNvPr>
                          <pic:cNvPicPr>
                            <a:picLocks noChangeAspect="1"/>
                          </pic:cNvPicPr>
                        </pic:nvPicPr>
                        <pic:blipFill>
                          <a:blip r:embed="rId10"/>
                          <a:stretch>
                            <a:fillRect/>
                          </a:stretch>
                        </pic:blipFill>
                        <pic:spPr>
                          <a:xfrm>
                            <a:off x="0" y="0"/>
                            <a:ext cx="345991" cy="359298"/>
                          </a:xfrm>
                          <a:prstGeom prst="rect">
                            <a:avLst/>
                          </a:prstGeom>
                        </pic:spPr>
                      </pic:pic>
                    </a:graphicData>
                  </a:graphic>
                </wp:inline>
              </w:drawing>
            </w:r>
          </w:p>
        </w:tc>
        <w:tc>
          <w:tcPr>
            <w:tcW w:w="2551" w:type="dxa"/>
            <w:vAlign w:val="center"/>
          </w:tcPr>
          <w:p w14:paraId="774451E6"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noProof/>
                <w:sz w:val="26"/>
                <w:szCs w:val="26"/>
              </w:rPr>
              <w:drawing>
                <wp:inline distT="0" distB="0" distL="0" distR="0" wp14:anchorId="02D875A6" wp14:editId="452601AC">
                  <wp:extent cx="380216" cy="341630"/>
                  <wp:effectExtent l="0" t="0" r="1270" b="1270"/>
                  <wp:docPr id="5" name="Picture 4">
                    <a:extLst xmlns:a="http://schemas.openxmlformats.org/drawingml/2006/main">
                      <a:ext uri="{FF2B5EF4-FFF2-40B4-BE49-F238E27FC236}">
                        <a16:creationId xmlns:a16="http://schemas.microsoft.com/office/drawing/2014/main" id="{3AC55BEE-B075-4B62-BC7E-48D7B0149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AC55BEE-B075-4B62-BC7E-48D7B014982E}"/>
                              </a:ext>
                            </a:extLst>
                          </pic:cNvPr>
                          <pic:cNvPicPr>
                            <a:picLocks noChangeAspect="1"/>
                          </pic:cNvPicPr>
                        </pic:nvPicPr>
                        <pic:blipFill>
                          <a:blip r:embed="rId11"/>
                          <a:stretch>
                            <a:fillRect/>
                          </a:stretch>
                        </pic:blipFill>
                        <pic:spPr>
                          <a:xfrm>
                            <a:off x="0" y="0"/>
                            <a:ext cx="380216" cy="341630"/>
                          </a:xfrm>
                          <a:prstGeom prst="rect">
                            <a:avLst/>
                          </a:prstGeom>
                        </pic:spPr>
                      </pic:pic>
                    </a:graphicData>
                  </a:graphic>
                </wp:inline>
              </w:drawing>
            </w:r>
          </w:p>
        </w:tc>
      </w:tr>
    </w:tbl>
    <w:p w14:paraId="089FCDF4"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2. </w:t>
      </w:r>
      <w:r w:rsidRPr="00124BC8">
        <w:rPr>
          <w:rFonts w:asciiTheme="majorHAnsi" w:hAnsiTheme="majorHAnsi" w:cstheme="majorHAnsi"/>
          <w:color w:val="000000"/>
          <w:sz w:val="26"/>
          <w:szCs w:val="26"/>
        </w:rPr>
        <w:t>Mạch tích hợp cỡ siêu lớn là?</w:t>
      </w:r>
    </w:p>
    <w:p w14:paraId="75ACC56E"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A. </w:t>
      </w:r>
      <w:r w:rsidRPr="00124BC8">
        <w:rPr>
          <w:rFonts w:asciiTheme="majorHAnsi" w:hAnsiTheme="majorHAnsi" w:cstheme="majorHAnsi"/>
          <w:color w:val="000000"/>
          <w:sz w:val="26"/>
          <w:szCs w:val="26"/>
        </w:rPr>
        <w:t>Bóng bán dẫn</w:t>
      </w:r>
    </w:p>
    <w:p w14:paraId="001F0B38"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B. </w:t>
      </w:r>
      <w:r w:rsidRPr="00124BC8">
        <w:rPr>
          <w:rFonts w:asciiTheme="majorHAnsi" w:hAnsiTheme="majorHAnsi" w:cstheme="majorHAnsi"/>
          <w:color w:val="000000"/>
          <w:sz w:val="26"/>
          <w:szCs w:val="26"/>
        </w:rPr>
        <w:t>Sử dụng đèn điện tử chân không</w:t>
      </w:r>
    </w:p>
    <w:p w14:paraId="41FE195E"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C. </w:t>
      </w:r>
      <w:r w:rsidRPr="00124BC8">
        <w:rPr>
          <w:rFonts w:asciiTheme="majorHAnsi" w:hAnsiTheme="majorHAnsi" w:cstheme="majorHAnsi"/>
          <w:color w:val="000000"/>
          <w:sz w:val="26"/>
          <w:szCs w:val="26"/>
        </w:rPr>
        <w:t>Tích hợp hàng chục triệu linh kiện bán dẫn vào một mạch</w:t>
      </w:r>
    </w:p>
    <w:p w14:paraId="4C200391"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D. </w:t>
      </w:r>
      <w:r w:rsidRPr="00124BC8">
        <w:rPr>
          <w:rFonts w:asciiTheme="majorHAnsi" w:hAnsiTheme="majorHAnsi" w:cstheme="majorHAnsi"/>
          <w:color w:val="000000"/>
          <w:sz w:val="26"/>
          <w:szCs w:val="26"/>
        </w:rPr>
        <w:t>Bộ xử lí nguyên khối chứa hàng chục đến hàng triệu linh kiện bán dẫn</w:t>
      </w:r>
    </w:p>
    <w:p w14:paraId="0335A06E"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3. </w:t>
      </w:r>
      <w:r w:rsidRPr="00124BC8">
        <w:rPr>
          <w:rFonts w:asciiTheme="majorHAnsi" w:hAnsiTheme="majorHAnsi" w:cstheme="majorHAnsi"/>
          <w:color w:val="000000"/>
          <w:sz w:val="26"/>
          <w:szCs w:val="26"/>
        </w:rPr>
        <w:t>Thế hệ máy tính nào bắt đầu sử dụng bàn phím và màn hình</w:t>
      </w:r>
    </w:p>
    <w:tbl>
      <w:tblPr>
        <w:tblW w:w="0" w:type="auto"/>
        <w:tblLook w:val="04A0" w:firstRow="1" w:lastRow="0" w:firstColumn="1" w:lastColumn="0" w:noHBand="0" w:noVBand="1"/>
      </w:tblPr>
      <w:tblGrid>
        <w:gridCol w:w="2551"/>
        <w:gridCol w:w="2551"/>
        <w:gridCol w:w="2551"/>
        <w:gridCol w:w="2551"/>
      </w:tblGrid>
      <w:tr w:rsidR="002D765B" w:rsidRPr="00124BC8" w14:paraId="3B0AFCA3" w14:textId="77777777" w:rsidTr="00A60827">
        <w:tc>
          <w:tcPr>
            <w:tcW w:w="2551" w:type="dxa"/>
            <w:vAlign w:val="center"/>
          </w:tcPr>
          <w:p w14:paraId="3B584BC4"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Thế hệ thứ hai</w:t>
            </w:r>
          </w:p>
        </w:tc>
        <w:tc>
          <w:tcPr>
            <w:tcW w:w="2551" w:type="dxa"/>
            <w:vAlign w:val="center"/>
          </w:tcPr>
          <w:p w14:paraId="455F73B3"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Thế hệ thứ ba</w:t>
            </w:r>
          </w:p>
        </w:tc>
        <w:tc>
          <w:tcPr>
            <w:tcW w:w="2551" w:type="dxa"/>
            <w:vAlign w:val="center"/>
          </w:tcPr>
          <w:p w14:paraId="79E66E2B"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Thế hệ thứ nhất</w:t>
            </w:r>
          </w:p>
        </w:tc>
        <w:tc>
          <w:tcPr>
            <w:tcW w:w="2551" w:type="dxa"/>
            <w:vAlign w:val="center"/>
          </w:tcPr>
          <w:p w14:paraId="181D6727"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Thế hệ thứ tư</w:t>
            </w:r>
          </w:p>
        </w:tc>
      </w:tr>
    </w:tbl>
    <w:p w14:paraId="2F8ADF45"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4. </w:t>
      </w:r>
      <w:r w:rsidRPr="00124BC8">
        <w:rPr>
          <w:rFonts w:asciiTheme="majorHAnsi" w:hAnsiTheme="majorHAnsi" w:cstheme="majorHAnsi"/>
          <w:color w:val="000000"/>
          <w:sz w:val="26"/>
          <w:szCs w:val="26"/>
        </w:rPr>
        <w:t>Cách chuyển địa chỉ tương đối trong công thức thành địa chỉ tuyệt đối là</w:t>
      </w:r>
    </w:p>
    <w:tbl>
      <w:tblPr>
        <w:tblW w:w="0" w:type="auto"/>
        <w:tblLook w:val="04A0" w:firstRow="1" w:lastRow="0" w:firstColumn="1" w:lastColumn="0" w:noHBand="0" w:noVBand="1"/>
      </w:tblPr>
      <w:tblGrid>
        <w:gridCol w:w="2551"/>
        <w:gridCol w:w="2551"/>
        <w:gridCol w:w="2551"/>
        <w:gridCol w:w="2551"/>
      </w:tblGrid>
      <w:tr w:rsidR="002D765B" w:rsidRPr="00124BC8" w14:paraId="6E803ADD" w14:textId="77777777" w:rsidTr="00A60827">
        <w:tc>
          <w:tcPr>
            <w:tcW w:w="2551" w:type="dxa"/>
            <w:vAlign w:val="center"/>
          </w:tcPr>
          <w:p w14:paraId="7DA41CAD"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Nhấn phím f6</w:t>
            </w:r>
          </w:p>
        </w:tc>
        <w:tc>
          <w:tcPr>
            <w:tcW w:w="2551" w:type="dxa"/>
            <w:vAlign w:val="center"/>
          </w:tcPr>
          <w:p w14:paraId="1BED050C"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Nhấn phím F2</w:t>
            </w:r>
          </w:p>
        </w:tc>
        <w:tc>
          <w:tcPr>
            <w:tcW w:w="2551" w:type="dxa"/>
            <w:vAlign w:val="center"/>
          </w:tcPr>
          <w:p w14:paraId="6EE75BEC"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Nhấn phím F4</w:t>
            </w:r>
          </w:p>
        </w:tc>
        <w:tc>
          <w:tcPr>
            <w:tcW w:w="2551" w:type="dxa"/>
            <w:vAlign w:val="center"/>
          </w:tcPr>
          <w:p w14:paraId="3CBE6046"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Nhấn phím $</w:t>
            </w:r>
          </w:p>
        </w:tc>
      </w:tr>
    </w:tbl>
    <w:p w14:paraId="485F1D88"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5. </w:t>
      </w:r>
      <w:r w:rsidRPr="00124BC8">
        <w:rPr>
          <w:rFonts w:asciiTheme="majorHAnsi" w:hAnsiTheme="majorHAnsi" w:cstheme="majorHAnsi"/>
          <w:color w:val="000000"/>
          <w:sz w:val="26"/>
          <w:szCs w:val="26"/>
        </w:rPr>
        <w:t>Hãy chọn những phát biểu mô tả đúng về biểu đồ.</w:t>
      </w:r>
    </w:p>
    <w:p w14:paraId="03FCBDF5"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A. </w:t>
      </w:r>
      <w:r w:rsidRPr="00124BC8">
        <w:rPr>
          <w:rFonts w:asciiTheme="majorHAnsi" w:hAnsiTheme="majorHAnsi" w:cstheme="majorHAnsi"/>
          <w:color w:val="000000"/>
          <w:sz w:val="26"/>
          <w:szCs w:val="26"/>
        </w:rPr>
        <w:t>Biểu đồ được sử dụng chỉ để hiện thị dữ liệu trong các dòng.</w:t>
      </w:r>
    </w:p>
    <w:p w14:paraId="1210016D"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B. </w:t>
      </w:r>
      <w:r w:rsidRPr="00124BC8">
        <w:rPr>
          <w:rFonts w:asciiTheme="majorHAnsi" w:hAnsiTheme="majorHAnsi" w:cstheme="majorHAnsi"/>
          <w:color w:val="000000"/>
          <w:sz w:val="26"/>
          <w:szCs w:val="26"/>
        </w:rPr>
        <w:t>Biểu đồ được sử dụng chỉ để hiển thị dữ liệu trong các cột.</w:t>
      </w:r>
    </w:p>
    <w:p w14:paraId="0B136687"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C. </w:t>
      </w:r>
      <w:r w:rsidRPr="00124BC8">
        <w:rPr>
          <w:rFonts w:asciiTheme="majorHAnsi" w:hAnsiTheme="majorHAnsi" w:cstheme="majorHAnsi"/>
          <w:color w:val="000000"/>
          <w:sz w:val="26"/>
          <w:szCs w:val="26"/>
        </w:rPr>
        <w:t>Biểu đồ được sử dụng để hiện thị các xu hướng thay đổi.</w:t>
      </w:r>
    </w:p>
    <w:p w14:paraId="0250F7CD"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D. </w:t>
      </w:r>
      <w:r w:rsidRPr="00124BC8">
        <w:rPr>
          <w:rFonts w:asciiTheme="majorHAnsi" w:hAnsiTheme="majorHAnsi" w:cstheme="majorHAnsi"/>
          <w:color w:val="000000"/>
          <w:sz w:val="26"/>
          <w:szCs w:val="26"/>
        </w:rPr>
        <w:t>Biểu đồ sử dụng để hiện thị so sánh.</w:t>
      </w:r>
    </w:p>
    <w:p w14:paraId="773F3422"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6. </w:t>
      </w:r>
      <w:r w:rsidRPr="00124BC8">
        <w:rPr>
          <w:rFonts w:asciiTheme="majorHAnsi" w:hAnsiTheme="majorHAnsi" w:cstheme="majorHAnsi"/>
          <w:color w:val="000000"/>
          <w:sz w:val="26"/>
          <w:szCs w:val="26"/>
        </w:rPr>
        <w:t>Chức năng lọc dữ liệu của phần mềm bảng tính được sử dụng để?</w:t>
      </w:r>
    </w:p>
    <w:p w14:paraId="4EBFF331"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A. </w:t>
      </w:r>
      <w:r w:rsidRPr="00124BC8">
        <w:rPr>
          <w:rFonts w:asciiTheme="majorHAnsi" w:hAnsiTheme="majorHAnsi" w:cstheme="majorHAnsi"/>
          <w:color w:val="000000"/>
          <w:sz w:val="26"/>
          <w:szCs w:val="26"/>
        </w:rPr>
        <w:t>Chọn các dòng thỏa mãn các điều kiện nào đó</w:t>
      </w:r>
    </w:p>
    <w:p w14:paraId="34E16C81"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B. </w:t>
      </w:r>
      <w:r w:rsidRPr="00124BC8">
        <w:rPr>
          <w:rFonts w:asciiTheme="majorHAnsi" w:hAnsiTheme="majorHAnsi" w:cstheme="majorHAnsi"/>
          <w:color w:val="000000"/>
          <w:sz w:val="26"/>
          <w:szCs w:val="26"/>
        </w:rPr>
        <w:t>Chọn và chỉ hiển thị các dòng thỏa mãn các điều kiện nào đó</w:t>
      </w:r>
    </w:p>
    <w:p w14:paraId="470C5233"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C. </w:t>
      </w:r>
      <w:r w:rsidRPr="00124BC8">
        <w:rPr>
          <w:rFonts w:asciiTheme="majorHAnsi" w:hAnsiTheme="majorHAnsi" w:cstheme="majorHAnsi"/>
          <w:color w:val="000000"/>
          <w:sz w:val="26"/>
          <w:szCs w:val="26"/>
        </w:rPr>
        <w:t>Chọn và không hiển thị các dòng thỏa mãn các điều kiện nào đó</w:t>
      </w:r>
    </w:p>
    <w:p w14:paraId="3EBA575A"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D. </w:t>
      </w:r>
      <w:r w:rsidRPr="00124BC8">
        <w:rPr>
          <w:rFonts w:asciiTheme="majorHAnsi" w:hAnsiTheme="majorHAnsi" w:cstheme="majorHAnsi"/>
          <w:color w:val="000000"/>
          <w:sz w:val="26"/>
          <w:szCs w:val="26"/>
        </w:rPr>
        <w:t>Cả ba đáp án trên đều sai</w:t>
      </w:r>
    </w:p>
    <w:p w14:paraId="0DB5F5F5"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7. </w:t>
      </w:r>
      <w:r w:rsidRPr="00124BC8">
        <w:rPr>
          <w:rFonts w:asciiTheme="majorHAnsi" w:hAnsiTheme="majorHAnsi" w:cstheme="majorHAnsi"/>
          <w:color w:val="000000"/>
          <w:sz w:val="26"/>
          <w:szCs w:val="26"/>
        </w:rPr>
        <w:t>Để sắp xếp dữ liệu ở nhiều cột, em cần thực hiện:</w:t>
      </w:r>
    </w:p>
    <w:p w14:paraId="18A97ED0"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A. </w:t>
      </w:r>
      <w:r w:rsidRPr="00124BC8">
        <w:rPr>
          <w:rFonts w:asciiTheme="majorHAnsi" w:hAnsiTheme="majorHAnsi" w:cstheme="majorHAnsi"/>
          <w:color w:val="000000"/>
          <w:sz w:val="26"/>
          <w:szCs w:val="26"/>
          <w:lang w:eastAsia="ja-JP"/>
        </w:rPr>
        <w:t>Chọn một ô tính trong vòng dữ liệu cần sắp xếp và chọn lệnh File</w:t>
      </w:r>
    </w:p>
    <w:p w14:paraId="3972BDFD"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B. </w:t>
      </w:r>
      <w:r w:rsidRPr="00124BC8">
        <w:rPr>
          <w:rFonts w:asciiTheme="majorHAnsi" w:hAnsiTheme="majorHAnsi" w:cstheme="majorHAnsi"/>
          <w:color w:val="000000"/>
          <w:sz w:val="26"/>
          <w:szCs w:val="26"/>
          <w:lang w:eastAsia="ja-JP"/>
        </w:rPr>
        <w:t>Chọn một ô tính trong vòng dữ liệu cần sắp xếp và chọn lệnh Insert</w:t>
      </w:r>
    </w:p>
    <w:p w14:paraId="01EF773E"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C. </w:t>
      </w:r>
      <w:r w:rsidRPr="00124BC8">
        <w:rPr>
          <w:rFonts w:asciiTheme="majorHAnsi" w:hAnsiTheme="majorHAnsi" w:cstheme="majorHAnsi"/>
          <w:color w:val="000000"/>
          <w:sz w:val="26"/>
          <w:szCs w:val="26"/>
          <w:lang w:eastAsia="ja-JP"/>
        </w:rPr>
        <w:t>Chọn một ô tính trong vòng dữ liệu cần sắp xếp và chọn lệnh Filter</w:t>
      </w:r>
    </w:p>
    <w:p w14:paraId="5ABE4151"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D. </w:t>
      </w:r>
      <w:r w:rsidRPr="00124BC8">
        <w:rPr>
          <w:rFonts w:asciiTheme="majorHAnsi" w:hAnsiTheme="majorHAnsi" w:cstheme="majorHAnsi"/>
          <w:color w:val="000000"/>
          <w:sz w:val="26"/>
          <w:szCs w:val="26"/>
          <w:lang w:eastAsia="ja-JP"/>
        </w:rPr>
        <w:t>Chọn một ô tính trong vòng dữ liệu cần sắp xếp và chọn lệnh Sort</w:t>
      </w:r>
    </w:p>
    <w:p w14:paraId="4FDC9852"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8. </w:t>
      </w:r>
      <w:r w:rsidRPr="00124BC8">
        <w:rPr>
          <w:rFonts w:asciiTheme="majorHAnsi" w:hAnsiTheme="majorHAnsi" w:cstheme="majorHAnsi"/>
          <w:color w:val="000000"/>
          <w:sz w:val="26"/>
          <w:szCs w:val="26"/>
        </w:rPr>
        <w:t>Máy tính điện tử đã phát triển qua mấy thế hệ?</w:t>
      </w:r>
    </w:p>
    <w:tbl>
      <w:tblPr>
        <w:tblW w:w="0" w:type="auto"/>
        <w:tblLook w:val="04A0" w:firstRow="1" w:lastRow="0" w:firstColumn="1" w:lastColumn="0" w:noHBand="0" w:noVBand="1"/>
      </w:tblPr>
      <w:tblGrid>
        <w:gridCol w:w="2551"/>
        <w:gridCol w:w="2551"/>
        <w:gridCol w:w="2551"/>
        <w:gridCol w:w="2551"/>
      </w:tblGrid>
      <w:tr w:rsidR="002D765B" w:rsidRPr="00124BC8" w14:paraId="049830AD" w14:textId="77777777" w:rsidTr="00A60827">
        <w:tc>
          <w:tcPr>
            <w:tcW w:w="2551" w:type="dxa"/>
            <w:vAlign w:val="center"/>
          </w:tcPr>
          <w:p w14:paraId="5CCC4EBD"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3 thế hệ</w:t>
            </w:r>
          </w:p>
        </w:tc>
        <w:tc>
          <w:tcPr>
            <w:tcW w:w="2551" w:type="dxa"/>
            <w:vAlign w:val="center"/>
          </w:tcPr>
          <w:p w14:paraId="24F59768"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5 thế hệ.</w:t>
            </w:r>
          </w:p>
        </w:tc>
        <w:tc>
          <w:tcPr>
            <w:tcW w:w="2551" w:type="dxa"/>
            <w:vAlign w:val="center"/>
          </w:tcPr>
          <w:p w14:paraId="7CBE3616"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4 thế hệ.</w:t>
            </w:r>
          </w:p>
        </w:tc>
        <w:tc>
          <w:tcPr>
            <w:tcW w:w="2551" w:type="dxa"/>
            <w:vAlign w:val="center"/>
          </w:tcPr>
          <w:p w14:paraId="282DEADF"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6 thế hệ</w:t>
            </w:r>
            <w:r w:rsidRPr="00124BC8">
              <w:rPr>
                <w:rFonts w:asciiTheme="majorHAnsi" w:hAnsiTheme="majorHAnsi" w:cstheme="majorHAnsi"/>
                <w:color w:val="000000"/>
                <w:sz w:val="26"/>
                <w:szCs w:val="26"/>
                <w:lang w:val="fr-FR"/>
              </w:rPr>
              <w:t>.</w:t>
            </w:r>
          </w:p>
        </w:tc>
      </w:tr>
    </w:tbl>
    <w:p w14:paraId="5D901125"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9. </w:t>
      </w:r>
      <w:r w:rsidRPr="00124BC8">
        <w:rPr>
          <w:rFonts w:asciiTheme="majorHAnsi" w:hAnsiTheme="majorHAnsi" w:cstheme="majorHAnsi"/>
          <w:color w:val="000000"/>
          <w:sz w:val="26"/>
          <w:szCs w:val="26"/>
        </w:rPr>
        <w:t>Ý tưởng nào đóng vai trò quan trọng trong lịch sử phát triển của máy tính?</w:t>
      </w:r>
    </w:p>
    <w:tbl>
      <w:tblPr>
        <w:tblW w:w="0" w:type="auto"/>
        <w:tblLook w:val="04A0" w:firstRow="1" w:lastRow="0" w:firstColumn="1" w:lastColumn="0" w:noHBand="0" w:noVBand="1"/>
      </w:tblPr>
      <w:tblGrid>
        <w:gridCol w:w="5102"/>
        <w:gridCol w:w="5102"/>
      </w:tblGrid>
      <w:tr w:rsidR="002D765B" w:rsidRPr="00124BC8" w14:paraId="336ED774" w14:textId="77777777" w:rsidTr="00A60827">
        <w:tc>
          <w:tcPr>
            <w:tcW w:w="5102" w:type="dxa"/>
            <w:vAlign w:val="center"/>
          </w:tcPr>
          <w:p w14:paraId="7AEEB066"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Đáp án khác</w:t>
            </w:r>
          </w:p>
        </w:tc>
        <w:tc>
          <w:tcPr>
            <w:tcW w:w="5102" w:type="dxa"/>
            <w:vAlign w:val="center"/>
          </w:tcPr>
          <w:p w14:paraId="31F231D7"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Cơ giới hóa việc tính toán</w:t>
            </w:r>
          </w:p>
        </w:tc>
      </w:tr>
      <w:tr w:rsidR="002D765B" w:rsidRPr="00124BC8" w14:paraId="452B520D" w14:textId="77777777" w:rsidTr="00A60827">
        <w:tc>
          <w:tcPr>
            <w:tcW w:w="5102" w:type="dxa"/>
            <w:vAlign w:val="center"/>
          </w:tcPr>
          <w:p w14:paraId="3E4C4885"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Trí óc hóa việc tính toán</w:t>
            </w:r>
          </w:p>
        </w:tc>
        <w:tc>
          <w:tcPr>
            <w:tcW w:w="5102" w:type="dxa"/>
            <w:vAlign w:val="center"/>
          </w:tcPr>
          <w:p w14:paraId="0F86E5D2"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Cơ giới hóa việc lao động</w:t>
            </w:r>
          </w:p>
        </w:tc>
      </w:tr>
    </w:tbl>
    <w:p w14:paraId="29F78F5F"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10. </w:t>
      </w:r>
      <w:r w:rsidRPr="00124BC8">
        <w:rPr>
          <w:rFonts w:asciiTheme="majorHAnsi" w:hAnsiTheme="majorHAnsi" w:cstheme="majorHAnsi"/>
          <w:color w:val="000000"/>
          <w:sz w:val="26"/>
          <w:szCs w:val="26"/>
        </w:rPr>
        <w:t>Biết công thức ở ô E3 là =C3*D3. Sao chép công thức đến ô E5 thì công thức ô E6 sẽ là?</w:t>
      </w:r>
    </w:p>
    <w:tbl>
      <w:tblPr>
        <w:tblW w:w="0" w:type="auto"/>
        <w:tblLook w:val="04A0" w:firstRow="1" w:lastRow="0" w:firstColumn="1" w:lastColumn="0" w:noHBand="0" w:noVBand="1"/>
      </w:tblPr>
      <w:tblGrid>
        <w:gridCol w:w="2551"/>
        <w:gridCol w:w="2551"/>
        <w:gridCol w:w="2551"/>
        <w:gridCol w:w="2551"/>
      </w:tblGrid>
      <w:tr w:rsidR="002D765B" w:rsidRPr="00124BC8" w14:paraId="49AB014C" w14:textId="77777777" w:rsidTr="00A60827">
        <w:tc>
          <w:tcPr>
            <w:tcW w:w="2551" w:type="dxa"/>
            <w:vAlign w:val="center"/>
          </w:tcPr>
          <w:p w14:paraId="1943F067"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=C5*D5</w:t>
            </w:r>
          </w:p>
        </w:tc>
        <w:tc>
          <w:tcPr>
            <w:tcW w:w="2551" w:type="dxa"/>
            <w:vAlign w:val="center"/>
          </w:tcPr>
          <w:p w14:paraId="5E6A5E6E"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=C3*D3</w:t>
            </w:r>
          </w:p>
        </w:tc>
        <w:tc>
          <w:tcPr>
            <w:tcW w:w="2551" w:type="dxa"/>
            <w:vAlign w:val="center"/>
          </w:tcPr>
          <w:p w14:paraId="31B598F3"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=C6*D6</w:t>
            </w:r>
          </w:p>
        </w:tc>
        <w:tc>
          <w:tcPr>
            <w:tcW w:w="2551" w:type="dxa"/>
            <w:vAlign w:val="center"/>
          </w:tcPr>
          <w:p w14:paraId="1EB966D7"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=D3*E3</w:t>
            </w:r>
          </w:p>
        </w:tc>
      </w:tr>
    </w:tbl>
    <w:p w14:paraId="405DAD7B"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11. </w:t>
      </w:r>
      <w:r w:rsidRPr="00124BC8">
        <w:rPr>
          <w:rFonts w:asciiTheme="majorHAnsi" w:hAnsiTheme="majorHAnsi" w:cstheme="majorHAnsi"/>
          <w:color w:val="000000"/>
          <w:sz w:val="26"/>
          <w:szCs w:val="26"/>
          <w:lang w:val="vi-VN"/>
        </w:rPr>
        <w:t>Để vẽ biểu đồ cột ta chọn lệnh nào ?</w:t>
      </w:r>
    </w:p>
    <w:tbl>
      <w:tblPr>
        <w:tblW w:w="0" w:type="auto"/>
        <w:tblLook w:val="04A0" w:firstRow="1" w:lastRow="0" w:firstColumn="1" w:lastColumn="0" w:noHBand="0" w:noVBand="1"/>
      </w:tblPr>
      <w:tblGrid>
        <w:gridCol w:w="5102"/>
        <w:gridCol w:w="5102"/>
      </w:tblGrid>
      <w:tr w:rsidR="002D765B" w:rsidRPr="00124BC8" w14:paraId="2F2BAB5A" w14:textId="77777777" w:rsidTr="00A60827">
        <w:tc>
          <w:tcPr>
            <w:tcW w:w="5102" w:type="dxa"/>
            <w:vAlign w:val="center"/>
          </w:tcPr>
          <w:p w14:paraId="64D51E99"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lang w:val="vi-VN"/>
              </w:rPr>
              <w:t>Insert Pie or Doughnut Chart</w:t>
            </w:r>
          </w:p>
        </w:tc>
        <w:tc>
          <w:tcPr>
            <w:tcW w:w="5102" w:type="dxa"/>
            <w:vAlign w:val="center"/>
          </w:tcPr>
          <w:p w14:paraId="5F03C865"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lang w:val="vi-VN"/>
              </w:rPr>
              <w:t>Insert Colum or Bar Chart</w:t>
            </w:r>
          </w:p>
        </w:tc>
      </w:tr>
      <w:tr w:rsidR="002D765B" w:rsidRPr="00124BC8" w14:paraId="02CA34B6" w14:textId="77777777" w:rsidTr="00A60827">
        <w:tc>
          <w:tcPr>
            <w:tcW w:w="5102" w:type="dxa"/>
            <w:vAlign w:val="center"/>
          </w:tcPr>
          <w:p w14:paraId="39595B4F"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lang w:val="vi-VN"/>
              </w:rPr>
              <w:t>Tất cả đều đúng</w:t>
            </w:r>
          </w:p>
        </w:tc>
        <w:tc>
          <w:tcPr>
            <w:tcW w:w="5102" w:type="dxa"/>
            <w:vAlign w:val="center"/>
          </w:tcPr>
          <w:p w14:paraId="3410C7B5"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lang w:val="vi-VN"/>
              </w:rPr>
              <w:t>Insert Scatter or Bubble Chart</w:t>
            </w:r>
          </w:p>
        </w:tc>
      </w:tr>
    </w:tbl>
    <w:p w14:paraId="2254E84F"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12. </w:t>
      </w:r>
      <w:r w:rsidRPr="00124BC8">
        <w:rPr>
          <w:rFonts w:asciiTheme="majorHAnsi" w:hAnsiTheme="majorHAnsi" w:cstheme="majorHAnsi"/>
          <w:color w:val="000000"/>
          <w:sz w:val="26"/>
          <w:szCs w:val="26"/>
        </w:rPr>
        <w:t>Địa chỉ tương đối có đặc điểm?</w:t>
      </w:r>
    </w:p>
    <w:p w14:paraId="2E60EF67"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A. </w:t>
      </w:r>
      <w:r w:rsidRPr="00124BC8">
        <w:rPr>
          <w:rFonts w:asciiTheme="majorHAnsi" w:hAnsiTheme="majorHAnsi" w:cstheme="majorHAnsi"/>
          <w:color w:val="000000"/>
          <w:sz w:val="26"/>
          <w:szCs w:val="26"/>
        </w:rPr>
        <w:t>Không thay đổi khi sao chép công thức nhưng vẫn giữ nguyên vị trí tương đối giữa ô chứa công thức và ô có địa chỉ trong công thức</w:t>
      </w:r>
    </w:p>
    <w:p w14:paraId="57CCFE96"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B. </w:t>
      </w:r>
      <w:r w:rsidRPr="00124BC8">
        <w:rPr>
          <w:rFonts w:asciiTheme="majorHAnsi" w:hAnsiTheme="majorHAnsi" w:cstheme="majorHAnsi"/>
          <w:color w:val="000000"/>
          <w:sz w:val="26"/>
          <w:szCs w:val="26"/>
        </w:rPr>
        <w:t>Cả ba đáp án trên đều đúng</w:t>
      </w:r>
    </w:p>
    <w:p w14:paraId="6E4F94DC"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C. </w:t>
      </w:r>
      <w:r w:rsidRPr="00124BC8">
        <w:rPr>
          <w:rFonts w:asciiTheme="majorHAnsi" w:hAnsiTheme="majorHAnsi" w:cstheme="majorHAnsi"/>
          <w:color w:val="000000"/>
          <w:sz w:val="26"/>
          <w:szCs w:val="26"/>
        </w:rPr>
        <w:t>Tự động thay đổi khi sao chép công thức nhưng không giữ nguyên vị trí tương đối giữa ô chứa công thức và ô có địa chỉ trong công thức</w:t>
      </w:r>
    </w:p>
    <w:p w14:paraId="7E0EA9FD"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D. </w:t>
      </w:r>
      <w:r w:rsidRPr="00124BC8">
        <w:rPr>
          <w:rFonts w:asciiTheme="majorHAnsi" w:hAnsiTheme="majorHAnsi" w:cstheme="majorHAnsi"/>
          <w:color w:val="000000"/>
          <w:sz w:val="26"/>
          <w:szCs w:val="26"/>
        </w:rPr>
        <w:t>Tự động thay đổi khi sao chép công thức nhưng vẫn giữ nguyên vị trí tương đối giữa ô chứa công thức và ô có địa chỉ trong công thức</w:t>
      </w:r>
    </w:p>
    <w:p w14:paraId="139C48AC"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lastRenderedPageBreak/>
        <w:t xml:space="preserve">Câu 13. </w:t>
      </w:r>
      <w:r w:rsidRPr="00124BC8">
        <w:rPr>
          <w:rFonts w:asciiTheme="majorHAnsi" w:hAnsiTheme="majorHAnsi" w:cstheme="majorHAnsi"/>
          <w:color w:val="000000"/>
          <w:sz w:val="26"/>
          <w:szCs w:val="26"/>
        </w:rPr>
        <w:t>Sự thay đổi mà máy tính mang lại trong lĩnh vực kinh tế là?</w:t>
      </w:r>
    </w:p>
    <w:tbl>
      <w:tblPr>
        <w:tblW w:w="0" w:type="auto"/>
        <w:tblLook w:val="04A0" w:firstRow="1" w:lastRow="0" w:firstColumn="1" w:lastColumn="0" w:noHBand="0" w:noVBand="1"/>
      </w:tblPr>
      <w:tblGrid>
        <w:gridCol w:w="5102"/>
        <w:gridCol w:w="5102"/>
      </w:tblGrid>
      <w:tr w:rsidR="002D765B" w:rsidRPr="00124BC8" w14:paraId="3993E79F" w14:textId="77777777" w:rsidTr="00A60827">
        <w:tc>
          <w:tcPr>
            <w:tcW w:w="5102" w:type="dxa"/>
            <w:vAlign w:val="center"/>
          </w:tcPr>
          <w:p w14:paraId="6D9CA867"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Du lịch thực tế ảo.</w:t>
            </w:r>
          </w:p>
        </w:tc>
        <w:tc>
          <w:tcPr>
            <w:tcW w:w="5102" w:type="dxa"/>
            <w:vAlign w:val="center"/>
          </w:tcPr>
          <w:p w14:paraId="2DF560EB"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Theo dõi sức khỏe thường xuyên.</w:t>
            </w:r>
          </w:p>
        </w:tc>
      </w:tr>
      <w:tr w:rsidR="002D765B" w:rsidRPr="00124BC8" w14:paraId="3BDD07C7" w14:textId="77777777" w:rsidTr="00A60827">
        <w:tc>
          <w:tcPr>
            <w:tcW w:w="5102" w:type="dxa"/>
            <w:vAlign w:val="center"/>
          </w:tcPr>
          <w:p w14:paraId="7A2986D7"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Taxi công nghệ</w:t>
            </w:r>
          </w:p>
        </w:tc>
        <w:tc>
          <w:tcPr>
            <w:tcW w:w="5102" w:type="dxa"/>
            <w:vAlign w:val="center"/>
          </w:tcPr>
          <w:p w14:paraId="2626DC45"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.Mua bán, thanh toán trực tuyến.</w:t>
            </w:r>
          </w:p>
        </w:tc>
      </w:tr>
    </w:tbl>
    <w:p w14:paraId="2980266D"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14. </w:t>
      </w:r>
      <w:r w:rsidRPr="00124BC8">
        <w:rPr>
          <w:rFonts w:asciiTheme="majorHAnsi" w:hAnsiTheme="majorHAnsi" w:cstheme="majorHAnsi"/>
          <w:color w:val="000000"/>
          <w:sz w:val="26"/>
          <w:szCs w:val="26"/>
          <w:lang w:val="vi-VN"/>
        </w:rPr>
        <w:t xml:space="preserve">Biểu đồ cột dùng để </w:t>
      </w:r>
      <w:r w:rsidRPr="00124BC8">
        <w:rPr>
          <w:rFonts w:asciiTheme="majorHAnsi" w:hAnsiTheme="majorHAnsi" w:cstheme="majorHAnsi"/>
          <w:color w:val="000000"/>
          <w:sz w:val="26"/>
          <w:szCs w:val="26"/>
        </w:rPr>
        <w:t>?</w:t>
      </w:r>
    </w:p>
    <w:p w14:paraId="344EE1DD"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A. </w:t>
      </w:r>
      <w:r w:rsidRPr="00124BC8">
        <w:rPr>
          <w:rFonts w:asciiTheme="majorHAnsi" w:hAnsiTheme="majorHAnsi" w:cstheme="majorHAnsi"/>
          <w:color w:val="000000"/>
          <w:sz w:val="26"/>
          <w:szCs w:val="26"/>
        </w:rPr>
        <w:t>Dễ so sánh số liệu</w:t>
      </w:r>
    </w:p>
    <w:p w14:paraId="513BB2F3"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B. </w:t>
      </w:r>
      <w:r w:rsidRPr="00124BC8">
        <w:rPr>
          <w:rFonts w:asciiTheme="majorHAnsi" w:hAnsiTheme="majorHAnsi" w:cstheme="majorHAnsi"/>
          <w:color w:val="000000"/>
          <w:sz w:val="26"/>
          <w:szCs w:val="26"/>
          <w:lang w:val="vi-VN"/>
        </w:rPr>
        <w:t>Để mô tả tỉ lệ của giá trị dữ liệu so với tổng thể đó.</w:t>
      </w:r>
    </w:p>
    <w:p w14:paraId="7A4D020B"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C. </w:t>
      </w:r>
      <w:r w:rsidRPr="00124BC8">
        <w:rPr>
          <w:rFonts w:asciiTheme="majorHAnsi" w:hAnsiTheme="majorHAnsi" w:cstheme="majorHAnsi"/>
          <w:color w:val="000000"/>
          <w:sz w:val="26"/>
          <w:szCs w:val="26"/>
          <w:lang w:val="vi-VN"/>
        </w:rPr>
        <w:t>Tất cả phương án trên</w:t>
      </w:r>
    </w:p>
    <w:p w14:paraId="7754642B"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D. </w:t>
      </w:r>
      <w:r w:rsidRPr="00124BC8">
        <w:rPr>
          <w:rFonts w:asciiTheme="majorHAnsi" w:hAnsiTheme="majorHAnsi" w:cstheme="majorHAnsi"/>
          <w:color w:val="000000"/>
          <w:sz w:val="26"/>
          <w:szCs w:val="26"/>
          <w:lang w:val="vi-VN"/>
        </w:rPr>
        <w:t>Dễ dự đoán xu thế tăng hay giảm của các số liệu.</w:t>
      </w:r>
    </w:p>
    <w:p w14:paraId="7B93AF57"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15. </w:t>
      </w:r>
      <w:r w:rsidRPr="00124BC8">
        <w:rPr>
          <w:rFonts w:asciiTheme="majorHAnsi" w:hAnsiTheme="majorHAnsi" w:cstheme="majorHAnsi"/>
          <w:color w:val="000000"/>
          <w:sz w:val="26"/>
          <w:szCs w:val="26"/>
        </w:rPr>
        <w:t>Điền địa chỉ thích hợp vào chỗ trống (…) trong câu sau cho dúng:</w:t>
      </w:r>
    </w:p>
    <w:p w14:paraId="6BBAA832" w14:textId="77777777" w:rsidR="002D765B" w:rsidRPr="00124BC8" w:rsidRDefault="002D765B" w:rsidP="00541F88">
      <w:pPr>
        <w:spacing w:after="0" w:line="240" w:lineRule="auto"/>
        <w:ind w:right="20" w:firstLine="426"/>
        <w:jc w:val="both"/>
        <w:rPr>
          <w:rFonts w:asciiTheme="majorHAnsi" w:eastAsia="Times New Roman" w:hAnsiTheme="majorHAnsi" w:cstheme="majorHAnsi"/>
          <w:color w:val="000000" w:themeColor="text1"/>
          <w:sz w:val="26"/>
          <w:szCs w:val="26"/>
        </w:rPr>
      </w:pPr>
      <w:r w:rsidRPr="00124BC8">
        <w:rPr>
          <w:rFonts w:asciiTheme="majorHAnsi" w:hAnsiTheme="majorHAnsi" w:cstheme="majorHAnsi"/>
          <w:color w:val="000000"/>
          <w:sz w:val="26"/>
          <w:szCs w:val="26"/>
        </w:rPr>
        <w:t>Cho công thức trong ô E5 là $A$1*C5. Sao chép ô này đến ô E18</w:t>
      </w:r>
    </w:p>
    <w:p w14:paraId="72D36F49" w14:textId="77777777" w:rsidR="002D765B" w:rsidRPr="00124BC8" w:rsidRDefault="002D765B" w:rsidP="00541F88">
      <w:pPr>
        <w:tabs>
          <w:tab w:val="left" w:pos="760"/>
        </w:tabs>
        <w:spacing w:after="0" w:line="240" w:lineRule="auto"/>
        <w:ind w:firstLine="426"/>
        <w:jc w:val="both"/>
        <w:rPr>
          <w:rFonts w:asciiTheme="majorHAnsi" w:hAnsiTheme="majorHAnsi" w:cstheme="majorHAnsi"/>
          <w:color w:val="000000" w:themeColor="text1"/>
          <w:sz w:val="26"/>
          <w:szCs w:val="26"/>
          <w:lang w:val="nl-NL"/>
        </w:rPr>
      </w:pPr>
      <w:r w:rsidRPr="00124BC8">
        <w:rPr>
          <w:rFonts w:asciiTheme="majorHAnsi" w:hAnsiTheme="majorHAnsi" w:cstheme="majorHAnsi"/>
          <w:color w:val="000000"/>
          <w:sz w:val="26"/>
          <w:szCs w:val="26"/>
          <w:lang w:val="nl-NL"/>
        </w:rPr>
        <w:t>Khi đó, ô E18 có công thức là =............................................................................</w:t>
      </w:r>
    </w:p>
    <w:tbl>
      <w:tblPr>
        <w:tblW w:w="0" w:type="auto"/>
        <w:tblLook w:val="04A0" w:firstRow="1" w:lastRow="0" w:firstColumn="1" w:lastColumn="0" w:noHBand="0" w:noVBand="1"/>
      </w:tblPr>
      <w:tblGrid>
        <w:gridCol w:w="2551"/>
        <w:gridCol w:w="2551"/>
        <w:gridCol w:w="2551"/>
        <w:gridCol w:w="2551"/>
      </w:tblGrid>
      <w:tr w:rsidR="002D765B" w:rsidRPr="00124BC8" w14:paraId="22A50A7E" w14:textId="77777777" w:rsidTr="00A60827">
        <w:tc>
          <w:tcPr>
            <w:tcW w:w="2551" w:type="dxa"/>
            <w:vAlign w:val="center"/>
          </w:tcPr>
          <w:p w14:paraId="34613DBB"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eastAsia="Times New Roman" w:hAnsiTheme="majorHAnsi" w:cstheme="majorHAnsi"/>
                <w:color w:val="000000"/>
                <w:sz w:val="26"/>
                <w:szCs w:val="26"/>
              </w:rPr>
              <w:t>$A$1*C18</w:t>
            </w:r>
          </w:p>
        </w:tc>
        <w:tc>
          <w:tcPr>
            <w:tcW w:w="2551" w:type="dxa"/>
            <w:vAlign w:val="center"/>
          </w:tcPr>
          <w:p w14:paraId="1189EC4E"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eastAsia="Times New Roman" w:hAnsiTheme="majorHAnsi" w:cstheme="majorHAnsi"/>
                <w:color w:val="000000"/>
                <w:sz w:val="26"/>
                <w:szCs w:val="26"/>
              </w:rPr>
              <w:t>$A1*C18$</w:t>
            </w:r>
          </w:p>
        </w:tc>
        <w:tc>
          <w:tcPr>
            <w:tcW w:w="2551" w:type="dxa"/>
            <w:vAlign w:val="center"/>
          </w:tcPr>
          <w:p w14:paraId="733B16BE"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eastAsia="Times New Roman" w:hAnsiTheme="majorHAnsi" w:cstheme="majorHAnsi"/>
                <w:color w:val="000000"/>
                <w:sz w:val="26"/>
                <w:szCs w:val="26"/>
              </w:rPr>
              <w:t>$A1$*C18</w:t>
            </w:r>
          </w:p>
        </w:tc>
        <w:tc>
          <w:tcPr>
            <w:tcW w:w="2551" w:type="dxa"/>
            <w:vAlign w:val="center"/>
          </w:tcPr>
          <w:p w14:paraId="3CE46FE2"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eastAsia="Times New Roman" w:hAnsiTheme="majorHAnsi" w:cstheme="majorHAnsi"/>
                <w:color w:val="000000"/>
                <w:sz w:val="26"/>
                <w:szCs w:val="26"/>
              </w:rPr>
              <w:t>$A$*C18</w:t>
            </w:r>
          </w:p>
        </w:tc>
      </w:tr>
    </w:tbl>
    <w:p w14:paraId="30905200"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16. </w:t>
      </w:r>
      <w:r w:rsidRPr="00124BC8">
        <w:rPr>
          <w:rFonts w:asciiTheme="majorHAnsi" w:hAnsiTheme="majorHAnsi" w:cstheme="majorHAnsi"/>
          <w:color w:val="000000"/>
          <w:sz w:val="26"/>
          <w:szCs w:val="26"/>
        </w:rPr>
        <w:t>Trong chương trình bảng tính, một địa chỉ ô trong công thức không thay đổi khi sao chép công thức thì địa chỉ đó là?</w:t>
      </w:r>
    </w:p>
    <w:tbl>
      <w:tblPr>
        <w:tblW w:w="0" w:type="auto"/>
        <w:tblLook w:val="04A0" w:firstRow="1" w:lastRow="0" w:firstColumn="1" w:lastColumn="0" w:noHBand="0" w:noVBand="1"/>
      </w:tblPr>
      <w:tblGrid>
        <w:gridCol w:w="5102"/>
        <w:gridCol w:w="5102"/>
      </w:tblGrid>
      <w:tr w:rsidR="002D765B" w:rsidRPr="00124BC8" w14:paraId="1754283E" w14:textId="77777777" w:rsidTr="00A60827">
        <w:tc>
          <w:tcPr>
            <w:tcW w:w="5102" w:type="dxa"/>
            <w:vAlign w:val="center"/>
          </w:tcPr>
          <w:p w14:paraId="2BA695C1"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Địa chỉ tương đối</w:t>
            </w:r>
          </w:p>
        </w:tc>
        <w:tc>
          <w:tcPr>
            <w:tcW w:w="5102" w:type="dxa"/>
            <w:vAlign w:val="center"/>
          </w:tcPr>
          <w:p w14:paraId="30CBD918"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Địa chỉ hỗn hợp</w:t>
            </w:r>
          </w:p>
        </w:tc>
      </w:tr>
      <w:tr w:rsidR="002D765B" w:rsidRPr="00124BC8" w14:paraId="6EFC64A2" w14:textId="77777777" w:rsidTr="00A60827">
        <w:tc>
          <w:tcPr>
            <w:tcW w:w="5102" w:type="dxa"/>
            <w:vAlign w:val="center"/>
          </w:tcPr>
          <w:p w14:paraId="129880AF"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Cả ba đáp án trên đều đúng</w:t>
            </w:r>
          </w:p>
        </w:tc>
        <w:tc>
          <w:tcPr>
            <w:tcW w:w="5102" w:type="dxa"/>
            <w:vAlign w:val="center"/>
          </w:tcPr>
          <w:p w14:paraId="7F8D68DA"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Địa chỉ tuyệt đối</w:t>
            </w:r>
          </w:p>
        </w:tc>
      </w:tr>
    </w:tbl>
    <w:p w14:paraId="63AD9B5A"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17. </w:t>
      </w:r>
      <w:r w:rsidRPr="00124BC8">
        <w:rPr>
          <w:rFonts w:asciiTheme="majorHAnsi" w:hAnsiTheme="majorHAnsi" w:cstheme="majorHAnsi"/>
          <w:color w:val="000000"/>
          <w:sz w:val="26"/>
          <w:szCs w:val="26"/>
        </w:rPr>
        <w:t>Chọn lệnh nào để thực hiện lọc các ô dữ liệu trong bảng tính?</w:t>
      </w:r>
    </w:p>
    <w:tbl>
      <w:tblPr>
        <w:tblW w:w="0" w:type="auto"/>
        <w:tblLook w:val="04A0" w:firstRow="1" w:lastRow="0" w:firstColumn="1" w:lastColumn="0" w:noHBand="0" w:noVBand="1"/>
      </w:tblPr>
      <w:tblGrid>
        <w:gridCol w:w="2551"/>
        <w:gridCol w:w="2551"/>
        <w:gridCol w:w="2551"/>
        <w:gridCol w:w="2551"/>
      </w:tblGrid>
      <w:tr w:rsidR="002D765B" w:rsidRPr="00124BC8" w14:paraId="3CB38BD5" w14:textId="77777777" w:rsidTr="00A60827">
        <w:tc>
          <w:tcPr>
            <w:tcW w:w="2551" w:type="dxa"/>
            <w:vAlign w:val="center"/>
          </w:tcPr>
          <w:p w14:paraId="162DB951"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View</w:t>
            </w:r>
            <w:r w:rsidRPr="00124BC8">
              <w:rPr>
                <w:rFonts w:asciiTheme="majorHAnsi" w:hAnsiTheme="majorHAnsi" w:cstheme="majorHAnsi"/>
                <w:color w:val="000000"/>
                <w:sz w:val="26"/>
                <w:szCs w:val="26"/>
              </w:rPr>
              <w:sym w:font="Wingdings" w:char="F0E0"/>
            </w:r>
            <w:r w:rsidRPr="00124BC8">
              <w:rPr>
                <w:rFonts w:asciiTheme="majorHAnsi" w:hAnsiTheme="majorHAnsi" w:cstheme="majorHAnsi"/>
                <w:color w:val="000000"/>
                <w:sz w:val="26"/>
                <w:szCs w:val="26"/>
              </w:rPr>
              <w:t>Sort</w:t>
            </w:r>
          </w:p>
        </w:tc>
        <w:tc>
          <w:tcPr>
            <w:tcW w:w="2551" w:type="dxa"/>
            <w:vAlign w:val="center"/>
          </w:tcPr>
          <w:p w14:paraId="732B284C"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Data</w:t>
            </w:r>
            <w:r w:rsidRPr="00124BC8">
              <w:rPr>
                <w:rFonts w:asciiTheme="majorHAnsi" w:hAnsiTheme="majorHAnsi" w:cstheme="majorHAnsi"/>
                <w:color w:val="000000"/>
                <w:sz w:val="26"/>
                <w:szCs w:val="26"/>
              </w:rPr>
              <w:sym w:font="Wingdings" w:char="F0E0"/>
            </w:r>
            <w:r w:rsidRPr="00124BC8">
              <w:rPr>
                <w:rFonts w:asciiTheme="majorHAnsi" w:hAnsiTheme="majorHAnsi" w:cstheme="majorHAnsi"/>
                <w:color w:val="000000"/>
                <w:sz w:val="26"/>
                <w:szCs w:val="26"/>
              </w:rPr>
              <w:t>Filter</w:t>
            </w:r>
          </w:p>
        </w:tc>
        <w:tc>
          <w:tcPr>
            <w:tcW w:w="2551" w:type="dxa"/>
            <w:vAlign w:val="center"/>
          </w:tcPr>
          <w:p w14:paraId="59B5DD93"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Data</w:t>
            </w:r>
            <w:r w:rsidRPr="00124BC8">
              <w:rPr>
                <w:rFonts w:asciiTheme="majorHAnsi" w:hAnsiTheme="majorHAnsi" w:cstheme="majorHAnsi"/>
                <w:color w:val="000000"/>
                <w:sz w:val="26"/>
                <w:szCs w:val="26"/>
              </w:rPr>
              <w:sym w:font="Wingdings" w:char="F0E0"/>
            </w:r>
            <w:r w:rsidRPr="00124BC8">
              <w:rPr>
                <w:rFonts w:asciiTheme="majorHAnsi" w:hAnsiTheme="majorHAnsi" w:cstheme="majorHAnsi"/>
                <w:color w:val="000000"/>
                <w:sz w:val="26"/>
                <w:szCs w:val="26"/>
              </w:rPr>
              <w:t>Sort</w:t>
            </w:r>
          </w:p>
        </w:tc>
        <w:tc>
          <w:tcPr>
            <w:tcW w:w="2551" w:type="dxa"/>
            <w:vAlign w:val="center"/>
          </w:tcPr>
          <w:p w14:paraId="310234E2"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Đáp án khác</w:t>
            </w:r>
          </w:p>
        </w:tc>
      </w:tr>
    </w:tbl>
    <w:p w14:paraId="4F083A07"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18. </w:t>
      </w:r>
      <w:r w:rsidRPr="00124BC8">
        <w:rPr>
          <w:rFonts w:asciiTheme="majorHAnsi" w:hAnsiTheme="majorHAnsi" w:cstheme="majorHAnsi"/>
          <w:color w:val="000000"/>
          <w:sz w:val="26"/>
          <w:szCs w:val="26"/>
        </w:rPr>
        <w:t>Sau khi nhập địa chỉ tương đối, em nhấn phím nào để chuyển địa chỉ tương đối thành địa chỉ tuyệt đối?</w:t>
      </w:r>
    </w:p>
    <w:tbl>
      <w:tblPr>
        <w:tblW w:w="0" w:type="auto"/>
        <w:tblLook w:val="04A0" w:firstRow="1" w:lastRow="0" w:firstColumn="1" w:lastColumn="0" w:noHBand="0" w:noVBand="1"/>
      </w:tblPr>
      <w:tblGrid>
        <w:gridCol w:w="2551"/>
        <w:gridCol w:w="2551"/>
        <w:gridCol w:w="2551"/>
        <w:gridCol w:w="2551"/>
      </w:tblGrid>
      <w:tr w:rsidR="002D765B" w:rsidRPr="00124BC8" w14:paraId="39D8B1A6" w14:textId="77777777" w:rsidTr="00A60827">
        <w:tc>
          <w:tcPr>
            <w:tcW w:w="2551" w:type="dxa"/>
            <w:vAlign w:val="center"/>
          </w:tcPr>
          <w:p w14:paraId="09A6FB9C"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Nhấn phím F2</w:t>
            </w:r>
          </w:p>
        </w:tc>
        <w:tc>
          <w:tcPr>
            <w:tcW w:w="2551" w:type="dxa"/>
            <w:vAlign w:val="center"/>
          </w:tcPr>
          <w:p w14:paraId="660F33B6"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Nhấn phím $</w:t>
            </w:r>
          </w:p>
        </w:tc>
        <w:tc>
          <w:tcPr>
            <w:tcW w:w="2551" w:type="dxa"/>
            <w:vAlign w:val="center"/>
          </w:tcPr>
          <w:p w14:paraId="703FB51D"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Nhấn phím F6</w:t>
            </w:r>
          </w:p>
        </w:tc>
        <w:tc>
          <w:tcPr>
            <w:tcW w:w="2551" w:type="dxa"/>
            <w:vAlign w:val="center"/>
          </w:tcPr>
          <w:p w14:paraId="57141E3B"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Nhấn phím F4</w:t>
            </w:r>
          </w:p>
        </w:tc>
      </w:tr>
    </w:tbl>
    <w:p w14:paraId="4923FC94"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19. </w:t>
      </w:r>
      <w:r w:rsidRPr="00124BC8">
        <w:rPr>
          <w:rFonts w:asciiTheme="majorHAnsi" w:hAnsiTheme="majorHAnsi" w:cstheme="majorHAnsi"/>
          <w:color w:val="000000"/>
          <w:sz w:val="26"/>
          <w:szCs w:val="26"/>
          <w:lang w:val="nl-NL"/>
        </w:rPr>
        <w:t>Việc nào sau đây là thích hợp khi một người cần sử dụng một hình ảnh trên internet để in vào cuốn sách của mình ?</w:t>
      </w:r>
    </w:p>
    <w:p w14:paraId="049D9A5A"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A. </w:t>
      </w:r>
      <w:r w:rsidRPr="00124BC8">
        <w:rPr>
          <w:rFonts w:asciiTheme="majorHAnsi" w:hAnsiTheme="majorHAnsi" w:cstheme="majorHAnsi"/>
          <w:color w:val="000000"/>
          <w:sz w:val="26"/>
          <w:szCs w:val="26"/>
          <w:lang w:val="nl-NL"/>
        </w:rPr>
        <w:t>Sử dụng và không cần làm gì.</w:t>
      </w:r>
    </w:p>
    <w:p w14:paraId="2D372758"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B. </w:t>
      </w:r>
      <w:r w:rsidRPr="00124BC8">
        <w:rPr>
          <w:rFonts w:asciiTheme="majorHAnsi" w:hAnsiTheme="majorHAnsi" w:cstheme="majorHAnsi"/>
          <w:color w:val="000000"/>
          <w:sz w:val="26"/>
          <w:szCs w:val="26"/>
          <w:lang w:val="nl-NL"/>
        </w:rPr>
        <w:t>Xin phép trang web đã đăng hình ảnh đó.</w:t>
      </w:r>
    </w:p>
    <w:p w14:paraId="37ED1ABC"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C. </w:t>
      </w:r>
      <w:r w:rsidRPr="00124BC8">
        <w:rPr>
          <w:rFonts w:asciiTheme="majorHAnsi" w:hAnsiTheme="majorHAnsi" w:cstheme="majorHAnsi"/>
          <w:color w:val="000000"/>
          <w:sz w:val="26"/>
          <w:szCs w:val="26"/>
          <w:lang w:val="nl-NL"/>
        </w:rPr>
        <w:t>Xin phép tác giả, chủ sở hữu hoặc mua bản quyền trước khi sử dụng.</w:t>
      </w:r>
    </w:p>
    <w:p w14:paraId="1E2767E1"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D. </w:t>
      </w:r>
      <w:r w:rsidRPr="00124BC8">
        <w:rPr>
          <w:rFonts w:asciiTheme="majorHAnsi" w:hAnsiTheme="majorHAnsi" w:cstheme="majorHAnsi"/>
          <w:color w:val="000000"/>
          <w:sz w:val="26"/>
          <w:szCs w:val="26"/>
          <w:lang w:val="nl-NL"/>
        </w:rPr>
        <w:t>Sử dụng và ghi rõ nguồn.</w:t>
      </w:r>
    </w:p>
    <w:p w14:paraId="68C8E473"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20. </w:t>
      </w:r>
      <w:r w:rsidRPr="00124BC8">
        <w:rPr>
          <w:rFonts w:asciiTheme="majorHAnsi" w:hAnsiTheme="majorHAnsi" w:cstheme="majorHAnsi"/>
          <w:color w:val="000000"/>
          <w:sz w:val="26"/>
          <w:szCs w:val="26"/>
        </w:rPr>
        <w:t>Địa chỉ tuyệt đối có kí hiệu nào trước tên cột và trước tên hàng?</w:t>
      </w:r>
    </w:p>
    <w:tbl>
      <w:tblPr>
        <w:tblW w:w="0" w:type="auto"/>
        <w:tblLook w:val="04A0" w:firstRow="1" w:lastRow="0" w:firstColumn="1" w:lastColumn="0" w:noHBand="0" w:noVBand="1"/>
      </w:tblPr>
      <w:tblGrid>
        <w:gridCol w:w="2551"/>
        <w:gridCol w:w="2551"/>
        <w:gridCol w:w="2551"/>
        <w:gridCol w:w="2551"/>
      </w:tblGrid>
      <w:tr w:rsidR="002D765B" w:rsidRPr="00124BC8" w14:paraId="1728BC0A" w14:textId="77777777" w:rsidTr="00A60827">
        <w:tc>
          <w:tcPr>
            <w:tcW w:w="2551" w:type="dxa"/>
            <w:vAlign w:val="center"/>
          </w:tcPr>
          <w:p w14:paraId="7DF0F514"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w:t>
            </w:r>
          </w:p>
        </w:tc>
        <w:tc>
          <w:tcPr>
            <w:tcW w:w="2551" w:type="dxa"/>
            <w:vAlign w:val="center"/>
          </w:tcPr>
          <w:p w14:paraId="1FF6F049"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&amp;</w:t>
            </w:r>
          </w:p>
        </w:tc>
        <w:tc>
          <w:tcPr>
            <w:tcW w:w="2551" w:type="dxa"/>
            <w:vAlign w:val="center"/>
          </w:tcPr>
          <w:p w14:paraId="5F6CE946"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w:t>
            </w:r>
          </w:p>
        </w:tc>
        <w:tc>
          <w:tcPr>
            <w:tcW w:w="2551" w:type="dxa"/>
            <w:vAlign w:val="center"/>
          </w:tcPr>
          <w:p w14:paraId="703E0A94"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w:t>
            </w:r>
          </w:p>
        </w:tc>
      </w:tr>
    </w:tbl>
    <w:p w14:paraId="10C2913F"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21. </w:t>
      </w:r>
      <w:r w:rsidRPr="00124BC8">
        <w:rPr>
          <w:rFonts w:asciiTheme="majorHAnsi" w:hAnsiTheme="majorHAnsi" w:cstheme="majorHAnsi"/>
          <w:color w:val="000000"/>
          <w:sz w:val="26"/>
          <w:szCs w:val="26"/>
          <w:lang w:val="nl-NL"/>
        </w:rPr>
        <w:t>Sự thay đổi mà máy tính mang lại trong lĩnh vực giáo dục là?</w:t>
      </w:r>
    </w:p>
    <w:p w14:paraId="134AC78D"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A. </w:t>
      </w:r>
      <w:r w:rsidRPr="00124BC8">
        <w:rPr>
          <w:rFonts w:asciiTheme="majorHAnsi" w:hAnsiTheme="majorHAnsi" w:cstheme="majorHAnsi"/>
          <w:color w:val="000000"/>
          <w:sz w:val="26"/>
          <w:szCs w:val="26"/>
          <w:lang w:val="nl-NL"/>
        </w:rPr>
        <w:t>Điều khiển và định vị máy bay, tàu thuyền, ô tô.</w:t>
      </w:r>
    </w:p>
    <w:p w14:paraId="36D61F66"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B. </w:t>
      </w:r>
      <w:r w:rsidRPr="00124BC8">
        <w:rPr>
          <w:rFonts w:asciiTheme="majorHAnsi" w:hAnsiTheme="majorHAnsi" w:cstheme="majorHAnsi"/>
          <w:color w:val="000000"/>
          <w:sz w:val="26"/>
          <w:szCs w:val="26"/>
          <w:lang w:val="nl-NL"/>
        </w:rPr>
        <w:t>Học tập trực tuyến, tra cứu thông tin.</w:t>
      </w:r>
    </w:p>
    <w:p w14:paraId="4F7F6837"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C. </w:t>
      </w:r>
      <w:r w:rsidRPr="00124BC8">
        <w:rPr>
          <w:rFonts w:asciiTheme="majorHAnsi" w:hAnsiTheme="majorHAnsi" w:cstheme="majorHAnsi"/>
          <w:color w:val="000000"/>
          <w:sz w:val="26"/>
          <w:szCs w:val="26"/>
          <w:lang w:val="nl-NL"/>
        </w:rPr>
        <w:t>Theo dõi, kiểm tra sức khỏe mọi lúc, mọi nơi.</w:t>
      </w:r>
    </w:p>
    <w:p w14:paraId="65CDEFDA"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D. </w:t>
      </w:r>
      <w:r w:rsidRPr="00124BC8">
        <w:rPr>
          <w:rFonts w:asciiTheme="majorHAnsi" w:hAnsiTheme="majorHAnsi" w:cstheme="majorHAnsi"/>
          <w:color w:val="000000"/>
          <w:sz w:val="26"/>
          <w:szCs w:val="26"/>
          <w:lang w:val="nl-NL"/>
        </w:rPr>
        <w:t>Xem phim, chơi game trực tuyến.</w:t>
      </w:r>
    </w:p>
    <w:p w14:paraId="28777149"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22. </w:t>
      </w:r>
      <w:r w:rsidRPr="00124BC8">
        <w:rPr>
          <w:rFonts w:asciiTheme="majorHAnsi" w:hAnsiTheme="majorHAnsi" w:cstheme="majorHAnsi"/>
          <w:color w:val="000000"/>
          <w:sz w:val="26"/>
          <w:szCs w:val="26"/>
        </w:rPr>
        <w:t>Khi không muốn sắp xếp dòng tiêu đề thì em chọn?</w:t>
      </w:r>
    </w:p>
    <w:tbl>
      <w:tblPr>
        <w:tblW w:w="0" w:type="auto"/>
        <w:tblLook w:val="04A0" w:firstRow="1" w:lastRow="0" w:firstColumn="1" w:lastColumn="0" w:noHBand="0" w:noVBand="1"/>
      </w:tblPr>
      <w:tblGrid>
        <w:gridCol w:w="5102"/>
        <w:gridCol w:w="5102"/>
      </w:tblGrid>
      <w:tr w:rsidR="002D765B" w:rsidRPr="00124BC8" w14:paraId="3029901C" w14:textId="77777777" w:rsidTr="00A60827">
        <w:tc>
          <w:tcPr>
            <w:tcW w:w="5102" w:type="dxa"/>
            <w:vAlign w:val="center"/>
          </w:tcPr>
          <w:p w14:paraId="0941D75D"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Copy Level</w:t>
            </w:r>
          </w:p>
        </w:tc>
        <w:tc>
          <w:tcPr>
            <w:tcW w:w="5102" w:type="dxa"/>
            <w:vAlign w:val="center"/>
          </w:tcPr>
          <w:p w14:paraId="3DEFB618"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My data has headers</w:t>
            </w:r>
          </w:p>
        </w:tc>
      </w:tr>
      <w:tr w:rsidR="002D765B" w:rsidRPr="00124BC8" w14:paraId="05FFE52E" w14:textId="77777777" w:rsidTr="00A60827">
        <w:tc>
          <w:tcPr>
            <w:tcW w:w="5102" w:type="dxa"/>
            <w:vAlign w:val="center"/>
          </w:tcPr>
          <w:p w14:paraId="458A5066"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Delete Level</w:t>
            </w:r>
          </w:p>
        </w:tc>
        <w:tc>
          <w:tcPr>
            <w:tcW w:w="5102" w:type="dxa"/>
            <w:vAlign w:val="center"/>
          </w:tcPr>
          <w:p w14:paraId="663B24CE"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Options</w:t>
            </w:r>
          </w:p>
        </w:tc>
      </w:tr>
    </w:tbl>
    <w:p w14:paraId="4507D03B"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23. </w:t>
      </w:r>
      <w:r w:rsidRPr="00124BC8">
        <w:rPr>
          <w:rFonts w:asciiTheme="majorHAnsi" w:hAnsiTheme="majorHAnsi" w:cstheme="majorHAnsi"/>
          <w:color w:val="000000"/>
          <w:sz w:val="26"/>
          <w:szCs w:val="26"/>
        </w:rPr>
        <w:t>Nguyên lý nào đã đặt nền móng cho sự phát triển của máy tính điện tử?</w:t>
      </w:r>
    </w:p>
    <w:tbl>
      <w:tblPr>
        <w:tblW w:w="0" w:type="auto"/>
        <w:tblLook w:val="04A0" w:firstRow="1" w:lastRow="0" w:firstColumn="1" w:lastColumn="0" w:noHBand="0" w:noVBand="1"/>
      </w:tblPr>
      <w:tblGrid>
        <w:gridCol w:w="5102"/>
        <w:gridCol w:w="5102"/>
      </w:tblGrid>
      <w:tr w:rsidR="002D765B" w:rsidRPr="00124BC8" w14:paraId="0D171C9A" w14:textId="77777777" w:rsidTr="00A60827">
        <w:tc>
          <w:tcPr>
            <w:tcW w:w="5102" w:type="dxa"/>
            <w:vAlign w:val="center"/>
          </w:tcPr>
          <w:p w14:paraId="57CC3BF4"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Nguyên lý Pytago</w:t>
            </w:r>
          </w:p>
        </w:tc>
        <w:tc>
          <w:tcPr>
            <w:tcW w:w="5102" w:type="dxa"/>
            <w:vAlign w:val="center"/>
          </w:tcPr>
          <w:p w14:paraId="5124D548"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Nguyên lý Archimedes</w:t>
            </w:r>
          </w:p>
        </w:tc>
      </w:tr>
      <w:tr w:rsidR="002D765B" w:rsidRPr="00124BC8" w14:paraId="349B3C74" w14:textId="77777777" w:rsidTr="00A60827">
        <w:tc>
          <w:tcPr>
            <w:tcW w:w="5102" w:type="dxa"/>
            <w:vAlign w:val="center"/>
          </w:tcPr>
          <w:p w14:paraId="4AB0F392"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Nguyên lý năng lượng mặt trời</w:t>
            </w:r>
          </w:p>
        </w:tc>
        <w:tc>
          <w:tcPr>
            <w:tcW w:w="5102" w:type="dxa"/>
            <w:vAlign w:val="center"/>
          </w:tcPr>
          <w:p w14:paraId="017D07A7"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Nguyên lý Von Neumann</w:t>
            </w:r>
          </w:p>
        </w:tc>
      </w:tr>
    </w:tbl>
    <w:p w14:paraId="426AFD1E"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24. </w:t>
      </w:r>
      <w:r w:rsidRPr="00124BC8">
        <w:rPr>
          <w:rFonts w:asciiTheme="majorHAnsi" w:hAnsiTheme="majorHAnsi" w:cstheme="majorHAnsi"/>
          <w:color w:val="000000"/>
          <w:sz w:val="26"/>
          <w:szCs w:val="26"/>
        </w:rPr>
        <w:t>Khi muốn thêm một tiêu chí sắp xếp thì chọn?</w:t>
      </w:r>
    </w:p>
    <w:tbl>
      <w:tblPr>
        <w:tblW w:w="0" w:type="auto"/>
        <w:tblLook w:val="04A0" w:firstRow="1" w:lastRow="0" w:firstColumn="1" w:lastColumn="0" w:noHBand="0" w:noVBand="1"/>
      </w:tblPr>
      <w:tblGrid>
        <w:gridCol w:w="2551"/>
        <w:gridCol w:w="2551"/>
        <w:gridCol w:w="2551"/>
        <w:gridCol w:w="2551"/>
      </w:tblGrid>
      <w:tr w:rsidR="002D765B" w:rsidRPr="00124BC8" w14:paraId="5514122F" w14:textId="77777777" w:rsidTr="00A60827">
        <w:tc>
          <w:tcPr>
            <w:tcW w:w="2551" w:type="dxa"/>
            <w:vAlign w:val="center"/>
          </w:tcPr>
          <w:p w14:paraId="1D7D381D"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Delete Level</w:t>
            </w:r>
          </w:p>
        </w:tc>
        <w:tc>
          <w:tcPr>
            <w:tcW w:w="2551" w:type="dxa"/>
            <w:vAlign w:val="center"/>
          </w:tcPr>
          <w:p w14:paraId="67DE61FC"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Đáp án khác</w:t>
            </w:r>
          </w:p>
        </w:tc>
        <w:tc>
          <w:tcPr>
            <w:tcW w:w="2551" w:type="dxa"/>
            <w:vAlign w:val="center"/>
          </w:tcPr>
          <w:p w14:paraId="5961FC41"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Copy Level</w:t>
            </w:r>
          </w:p>
        </w:tc>
        <w:tc>
          <w:tcPr>
            <w:tcW w:w="2551" w:type="dxa"/>
            <w:vAlign w:val="center"/>
          </w:tcPr>
          <w:p w14:paraId="1F171F2F"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Add Level</w:t>
            </w:r>
          </w:p>
        </w:tc>
      </w:tr>
    </w:tbl>
    <w:p w14:paraId="7E0A732E"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25. </w:t>
      </w:r>
      <w:r w:rsidRPr="00124BC8">
        <w:rPr>
          <w:rFonts w:asciiTheme="majorHAnsi" w:hAnsiTheme="majorHAnsi" w:cstheme="majorHAnsi"/>
          <w:color w:val="000000"/>
          <w:sz w:val="26"/>
          <w:szCs w:val="26"/>
        </w:rPr>
        <w:t>Biểu đồ được sử dụng để?</w:t>
      </w:r>
    </w:p>
    <w:p w14:paraId="71F1B14E"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A. </w:t>
      </w:r>
      <w:r w:rsidRPr="00124BC8">
        <w:rPr>
          <w:rFonts w:asciiTheme="majorHAnsi" w:hAnsiTheme="majorHAnsi" w:cstheme="majorHAnsi"/>
          <w:color w:val="000000"/>
          <w:sz w:val="26"/>
          <w:szCs w:val="26"/>
        </w:rPr>
        <w:t>Cả ba đáp án trên đều đúng</w:t>
      </w:r>
    </w:p>
    <w:p w14:paraId="11E6F1AD"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B. </w:t>
      </w:r>
      <w:r w:rsidRPr="00124BC8">
        <w:rPr>
          <w:rFonts w:asciiTheme="majorHAnsi" w:hAnsiTheme="majorHAnsi" w:cstheme="majorHAnsi"/>
          <w:color w:val="000000"/>
          <w:sz w:val="26"/>
          <w:szCs w:val="26"/>
        </w:rPr>
        <w:t>Minh họa dữ liệu một cách trực quan</w:t>
      </w:r>
    </w:p>
    <w:p w14:paraId="63D23F87"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C. </w:t>
      </w:r>
      <w:r w:rsidRPr="00124BC8">
        <w:rPr>
          <w:rFonts w:asciiTheme="majorHAnsi" w:hAnsiTheme="majorHAnsi" w:cstheme="majorHAnsi"/>
          <w:color w:val="000000"/>
          <w:sz w:val="26"/>
          <w:szCs w:val="26"/>
        </w:rPr>
        <w:t>Giúp em dễ dàng so sánh dữ liệu</w:t>
      </w:r>
    </w:p>
    <w:p w14:paraId="13DC1B67"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D. </w:t>
      </w:r>
      <w:r w:rsidRPr="00124BC8">
        <w:rPr>
          <w:rFonts w:asciiTheme="majorHAnsi" w:hAnsiTheme="majorHAnsi" w:cstheme="majorHAnsi"/>
          <w:color w:val="000000"/>
          <w:sz w:val="26"/>
          <w:szCs w:val="26"/>
        </w:rPr>
        <w:t>Dự đoán xu hướng tăng hay giảm của dữ liệu</w:t>
      </w:r>
    </w:p>
    <w:p w14:paraId="7E13ED78"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lastRenderedPageBreak/>
        <w:t xml:space="preserve">Câu 26. </w:t>
      </w:r>
      <w:r w:rsidRPr="00124BC8">
        <w:rPr>
          <w:rFonts w:asciiTheme="majorHAnsi" w:hAnsiTheme="majorHAnsi" w:cstheme="majorHAnsi"/>
          <w:color w:val="000000"/>
          <w:sz w:val="26"/>
          <w:szCs w:val="26"/>
        </w:rPr>
        <w:t>Đâu là địa chỉ ô được sử dụng trong chương trình bảng tính?</w:t>
      </w:r>
    </w:p>
    <w:tbl>
      <w:tblPr>
        <w:tblW w:w="0" w:type="auto"/>
        <w:tblLook w:val="04A0" w:firstRow="1" w:lastRow="0" w:firstColumn="1" w:lastColumn="0" w:noHBand="0" w:noVBand="1"/>
      </w:tblPr>
      <w:tblGrid>
        <w:gridCol w:w="5102"/>
        <w:gridCol w:w="5102"/>
      </w:tblGrid>
      <w:tr w:rsidR="002D765B" w:rsidRPr="00124BC8" w14:paraId="3AB740FB" w14:textId="77777777" w:rsidTr="00A60827">
        <w:tc>
          <w:tcPr>
            <w:tcW w:w="5102" w:type="dxa"/>
            <w:vAlign w:val="center"/>
          </w:tcPr>
          <w:p w14:paraId="5D8A177E"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Địa chỉ tuyệt đối</w:t>
            </w:r>
          </w:p>
        </w:tc>
        <w:tc>
          <w:tcPr>
            <w:tcW w:w="5102" w:type="dxa"/>
            <w:vAlign w:val="center"/>
          </w:tcPr>
          <w:p w14:paraId="15B42334"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Cả ba đáp án trên đều đúng</w:t>
            </w:r>
          </w:p>
        </w:tc>
      </w:tr>
      <w:tr w:rsidR="002D765B" w:rsidRPr="00124BC8" w14:paraId="012145DE" w14:textId="77777777" w:rsidTr="00A60827">
        <w:tc>
          <w:tcPr>
            <w:tcW w:w="5102" w:type="dxa"/>
            <w:vAlign w:val="center"/>
          </w:tcPr>
          <w:p w14:paraId="2344B4C7"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Địa chỉ tương đối</w:t>
            </w:r>
          </w:p>
        </w:tc>
        <w:tc>
          <w:tcPr>
            <w:tcW w:w="5102" w:type="dxa"/>
            <w:vAlign w:val="center"/>
          </w:tcPr>
          <w:p w14:paraId="1DD7F6BC"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Địa chỉ hỗn hợp</w:t>
            </w:r>
          </w:p>
        </w:tc>
      </w:tr>
    </w:tbl>
    <w:p w14:paraId="748218A2"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27. </w:t>
      </w:r>
      <w:r w:rsidRPr="00124BC8">
        <w:rPr>
          <w:rFonts w:asciiTheme="majorHAnsi" w:hAnsiTheme="majorHAnsi" w:cstheme="majorHAnsi"/>
          <w:color w:val="000000"/>
          <w:sz w:val="26"/>
          <w:szCs w:val="26"/>
          <w:lang w:val="vi-VN"/>
        </w:rPr>
        <w:t>Biểu tượng để sắp xếp giá trị dữ liệu theo thứ tự tăng dần là</w:t>
      </w:r>
      <w:r w:rsidRPr="00124BC8">
        <w:rPr>
          <w:rFonts w:asciiTheme="majorHAnsi" w:hAnsiTheme="majorHAnsi" w:cstheme="majorHAnsi"/>
          <w:color w:val="000000"/>
          <w:sz w:val="26"/>
          <w:szCs w:val="26"/>
        </w:rPr>
        <w:t>?</w:t>
      </w:r>
    </w:p>
    <w:tbl>
      <w:tblPr>
        <w:tblW w:w="0" w:type="auto"/>
        <w:tblLook w:val="04A0" w:firstRow="1" w:lastRow="0" w:firstColumn="1" w:lastColumn="0" w:noHBand="0" w:noVBand="1"/>
      </w:tblPr>
      <w:tblGrid>
        <w:gridCol w:w="2551"/>
        <w:gridCol w:w="2551"/>
        <w:gridCol w:w="2551"/>
        <w:gridCol w:w="2551"/>
      </w:tblGrid>
      <w:tr w:rsidR="002D765B" w:rsidRPr="00124BC8" w14:paraId="161690B2" w14:textId="77777777" w:rsidTr="00A60827">
        <w:tc>
          <w:tcPr>
            <w:tcW w:w="2551" w:type="dxa"/>
            <w:vAlign w:val="center"/>
          </w:tcPr>
          <w:p w14:paraId="3DF7E787"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noProof/>
                <w:sz w:val="26"/>
                <w:szCs w:val="26"/>
              </w:rPr>
              <w:drawing>
                <wp:inline distT="0" distB="0" distL="0" distR="0" wp14:anchorId="5E1B0F4F" wp14:editId="4F2722CA">
                  <wp:extent cx="324296" cy="336769"/>
                  <wp:effectExtent l="0" t="0" r="0" b="6350"/>
                  <wp:docPr id="1405212737" name="Picture 1405212737">
                    <a:extLst xmlns:a="http://schemas.openxmlformats.org/drawingml/2006/main">
                      <a:ext uri="{FF2B5EF4-FFF2-40B4-BE49-F238E27FC236}">
                        <a16:creationId xmlns:a16="http://schemas.microsoft.com/office/drawing/2014/main" id="{CF5EA0F7-844E-464F-8247-151E8E5F00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CF5EA0F7-844E-464F-8247-151E8E5F002E}"/>
                              </a:ext>
                            </a:extLst>
                          </pic:cNvPr>
                          <pic:cNvPicPr>
                            <a:picLocks noChangeAspect="1"/>
                          </pic:cNvPicPr>
                        </pic:nvPicPr>
                        <pic:blipFill>
                          <a:blip r:embed="rId10"/>
                          <a:stretch>
                            <a:fillRect/>
                          </a:stretch>
                        </pic:blipFill>
                        <pic:spPr>
                          <a:xfrm>
                            <a:off x="0" y="0"/>
                            <a:ext cx="331959" cy="344726"/>
                          </a:xfrm>
                          <a:prstGeom prst="rect">
                            <a:avLst/>
                          </a:prstGeom>
                        </pic:spPr>
                      </pic:pic>
                    </a:graphicData>
                  </a:graphic>
                </wp:inline>
              </w:drawing>
            </w:r>
          </w:p>
        </w:tc>
        <w:tc>
          <w:tcPr>
            <w:tcW w:w="2551" w:type="dxa"/>
            <w:vAlign w:val="center"/>
          </w:tcPr>
          <w:p w14:paraId="6A7A01FA"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noProof/>
                <w:sz w:val="26"/>
                <w:szCs w:val="26"/>
              </w:rPr>
              <w:drawing>
                <wp:inline distT="0" distB="0" distL="0" distR="0" wp14:anchorId="2B6E7819" wp14:editId="48023352">
                  <wp:extent cx="363254" cy="326390"/>
                  <wp:effectExtent l="0" t="0" r="0" b="0"/>
                  <wp:docPr id="13" name="Picture 4">
                    <a:extLst xmlns:a="http://schemas.openxmlformats.org/drawingml/2006/main">
                      <a:ext uri="{FF2B5EF4-FFF2-40B4-BE49-F238E27FC236}">
                        <a16:creationId xmlns:a16="http://schemas.microsoft.com/office/drawing/2014/main" id="{3AC55BEE-B075-4B62-BC7E-48D7B0149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AC55BEE-B075-4B62-BC7E-48D7B014982E}"/>
                              </a:ext>
                            </a:extLst>
                          </pic:cNvPr>
                          <pic:cNvPicPr>
                            <a:picLocks noChangeAspect="1"/>
                          </pic:cNvPicPr>
                        </pic:nvPicPr>
                        <pic:blipFill>
                          <a:blip r:embed="rId11"/>
                          <a:stretch>
                            <a:fillRect/>
                          </a:stretch>
                        </pic:blipFill>
                        <pic:spPr>
                          <a:xfrm>
                            <a:off x="0" y="0"/>
                            <a:ext cx="371199" cy="333528"/>
                          </a:xfrm>
                          <a:prstGeom prst="rect">
                            <a:avLst/>
                          </a:prstGeom>
                        </pic:spPr>
                      </pic:pic>
                    </a:graphicData>
                  </a:graphic>
                </wp:inline>
              </w:drawing>
            </w:r>
          </w:p>
        </w:tc>
        <w:tc>
          <w:tcPr>
            <w:tcW w:w="2551" w:type="dxa"/>
            <w:vAlign w:val="center"/>
          </w:tcPr>
          <w:p w14:paraId="65AACF26"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noProof/>
                <w:sz w:val="26"/>
                <w:szCs w:val="26"/>
              </w:rPr>
              <w:drawing>
                <wp:inline distT="0" distB="0" distL="0" distR="0" wp14:anchorId="17779B45" wp14:editId="628C6EAC">
                  <wp:extent cx="389114" cy="356870"/>
                  <wp:effectExtent l="0" t="0" r="0" b="5080"/>
                  <wp:docPr id="12" name="Picture 6">
                    <a:extLst xmlns:a="http://schemas.openxmlformats.org/drawingml/2006/main">
                      <a:ext uri="{FF2B5EF4-FFF2-40B4-BE49-F238E27FC236}">
                        <a16:creationId xmlns:a16="http://schemas.microsoft.com/office/drawing/2014/main" id="{865D8C58-95C0-40F7-A40B-C0275CBD3D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865D8C58-95C0-40F7-A40B-C0275CBD3D9C}"/>
                              </a:ext>
                            </a:extLst>
                          </pic:cNvPr>
                          <pic:cNvPicPr>
                            <a:picLocks noChangeAspect="1"/>
                          </pic:cNvPicPr>
                        </pic:nvPicPr>
                        <pic:blipFill>
                          <a:blip r:embed="rId8"/>
                          <a:stretch>
                            <a:fillRect/>
                          </a:stretch>
                        </pic:blipFill>
                        <pic:spPr>
                          <a:xfrm>
                            <a:off x="0" y="0"/>
                            <a:ext cx="393666" cy="361045"/>
                          </a:xfrm>
                          <a:prstGeom prst="rect">
                            <a:avLst/>
                          </a:prstGeom>
                        </pic:spPr>
                      </pic:pic>
                    </a:graphicData>
                  </a:graphic>
                </wp:inline>
              </w:drawing>
            </w:r>
          </w:p>
        </w:tc>
        <w:tc>
          <w:tcPr>
            <w:tcW w:w="2551" w:type="dxa"/>
            <w:vAlign w:val="center"/>
          </w:tcPr>
          <w:p w14:paraId="64D9E441"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noProof/>
                <w:sz w:val="26"/>
                <w:szCs w:val="26"/>
              </w:rPr>
              <w:drawing>
                <wp:inline distT="0" distB="0" distL="0" distR="0" wp14:anchorId="407E96B3" wp14:editId="53681F2D">
                  <wp:extent cx="376490" cy="355123"/>
                  <wp:effectExtent l="0" t="0" r="5080" b="6985"/>
                  <wp:docPr id="10" name="Picture 2">
                    <a:extLst xmlns:a="http://schemas.openxmlformats.org/drawingml/2006/main">
                      <a:ext uri="{FF2B5EF4-FFF2-40B4-BE49-F238E27FC236}">
                        <a16:creationId xmlns:a16="http://schemas.microsoft.com/office/drawing/2014/main" id="{F2D74832-5256-46DC-BA16-C146403B4C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F2D74832-5256-46DC-BA16-C146403B4C57}"/>
                              </a:ext>
                            </a:extLst>
                          </pic:cNvPr>
                          <pic:cNvPicPr>
                            <a:picLocks noChangeAspect="1"/>
                          </pic:cNvPicPr>
                        </pic:nvPicPr>
                        <pic:blipFill>
                          <a:blip r:embed="rId9"/>
                          <a:stretch>
                            <a:fillRect/>
                          </a:stretch>
                        </pic:blipFill>
                        <pic:spPr>
                          <a:xfrm>
                            <a:off x="0" y="0"/>
                            <a:ext cx="376490" cy="355123"/>
                          </a:xfrm>
                          <a:prstGeom prst="rect">
                            <a:avLst/>
                          </a:prstGeom>
                        </pic:spPr>
                      </pic:pic>
                    </a:graphicData>
                  </a:graphic>
                </wp:inline>
              </w:drawing>
            </w:r>
          </w:p>
        </w:tc>
      </w:tr>
    </w:tbl>
    <w:p w14:paraId="7AB9B289"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28. </w:t>
      </w:r>
      <w:r w:rsidRPr="00124BC8">
        <w:rPr>
          <w:rFonts w:asciiTheme="majorHAnsi" w:hAnsiTheme="majorHAnsi" w:cstheme="majorHAnsi"/>
          <w:color w:val="000000"/>
          <w:sz w:val="26"/>
          <w:szCs w:val="26"/>
        </w:rPr>
        <w:t>Kí hiệu giá trị tuyệt đối là:</w:t>
      </w:r>
    </w:p>
    <w:tbl>
      <w:tblPr>
        <w:tblW w:w="0" w:type="auto"/>
        <w:tblLook w:val="04A0" w:firstRow="1" w:lastRow="0" w:firstColumn="1" w:lastColumn="0" w:noHBand="0" w:noVBand="1"/>
      </w:tblPr>
      <w:tblGrid>
        <w:gridCol w:w="2551"/>
        <w:gridCol w:w="2551"/>
        <w:gridCol w:w="2551"/>
        <w:gridCol w:w="2551"/>
      </w:tblGrid>
      <w:tr w:rsidR="002D765B" w:rsidRPr="00124BC8" w14:paraId="487773BF" w14:textId="77777777" w:rsidTr="00A60827">
        <w:tc>
          <w:tcPr>
            <w:tcW w:w="2551" w:type="dxa"/>
            <w:vAlign w:val="center"/>
          </w:tcPr>
          <w:p w14:paraId="4103229D"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w:t>
            </w:r>
          </w:p>
        </w:tc>
        <w:tc>
          <w:tcPr>
            <w:tcW w:w="2551" w:type="dxa"/>
            <w:vAlign w:val="center"/>
          </w:tcPr>
          <w:p w14:paraId="3053A9CB"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w:t>
            </w:r>
          </w:p>
        </w:tc>
        <w:tc>
          <w:tcPr>
            <w:tcW w:w="2551" w:type="dxa"/>
            <w:vAlign w:val="center"/>
          </w:tcPr>
          <w:p w14:paraId="14A59289"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w:t>
            </w:r>
          </w:p>
        </w:tc>
        <w:tc>
          <w:tcPr>
            <w:tcW w:w="2551" w:type="dxa"/>
            <w:vAlign w:val="center"/>
          </w:tcPr>
          <w:p w14:paraId="2EF357AE"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&amp;</w:t>
            </w:r>
          </w:p>
        </w:tc>
      </w:tr>
    </w:tbl>
    <w:p w14:paraId="29A02F72"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29. </w:t>
      </w:r>
      <w:r w:rsidRPr="00124BC8">
        <w:rPr>
          <w:rFonts w:asciiTheme="majorHAnsi" w:hAnsiTheme="majorHAnsi" w:cstheme="majorHAnsi"/>
          <w:color w:val="000000"/>
          <w:sz w:val="26"/>
          <w:szCs w:val="26"/>
        </w:rPr>
        <w:t>Để hiển thị tất cả các dòng dữ liệu sau khi lọc, chọn lệnh gì?</w:t>
      </w:r>
    </w:p>
    <w:tbl>
      <w:tblPr>
        <w:tblW w:w="0" w:type="auto"/>
        <w:tblLook w:val="04A0" w:firstRow="1" w:lastRow="0" w:firstColumn="1" w:lastColumn="0" w:noHBand="0" w:noVBand="1"/>
      </w:tblPr>
      <w:tblGrid>
        <w:gridCol w:w="2551"/>
        <w:gridCol w:w="2551"/>
        <w:gridCol w:w="2551"/>
        <w:gridCol w:w="2551"/>
      </w:tblGrid>
      <w:tr w:rsidR="002D765B" w:rsidRPr="00124BC8" w14:paraId="1F8B43DF" w14:textId="77777777" w:rsidTr="00A60827">
        <w:tc>
          <w:tcPr>
            <w:tcW w:w="2551" w:type="dxa"/>
            <w:vAlign w:val="center"/>
          </w:tcPr>
          <w:p w14:paraId="0148DFB7"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eastAsia="Times New Roman" w:hAnsiTheme="majorHAnsi" w:cstheme="majorHAnsi"/>
                <w:color w:val="000000"/>
                <w:sz w:val="26"/>
                <w:szCs w:val="26"/>
              </w:rPr>
              <w:t>Sellect All</w:t>
            </w:r>
          </w:p>
        </w:tc>
        <w:tc>
          <w:tcPr>
            <w:tcW w:w="2551" w:type="dxa"/>
            <w:vAlign w:val="center"/>
          </w:tcPr>
          <w:p w14:paraId="63BB24E7"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eastAsia="Times New Roman" w:hAnsiTheme="majorHAnsi" w:cstheme="majorHAnsi"/>
                <w:color w:val="000000"/>
                <w:sz w:val="26"/>
                <w:szCs w:val="26"/>
              </w:rPr>
              <w:t>AutoFilter</w:t>
            </w:r>
          </w:p>
        </w:tc>
        <w:tc>
          <w:tcPr>
            <w:tcW w:w="2551" w:type="dxa"/>
            <w:vAlign w:val="center"/>
          </w:tcPr>
          <w:p w14:paraId="1D839F51"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eastAsia="Times New Roman" w:hAnsiTheme="majorHAnsi" w:cstheme="majorHAnsi"/>
                <w:color w:val="000000"/>
                <w:sz w:val="26"/>
                <w:szCs w:val="26"/>
              </w:rPr>
              <w:t>Show All</w:t>
            </w:r>
          </w:p>
        </w:tc>
        <w:tc>
          <w:tcPr>
            <w:tcW w:w="2551" w:type="dxa"/>
            <w:vAlign w:val="center"/>
          </w:tcPr>
          <w:p w14:paraId="5D83ACDB"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eastAsia="Times New Roman" w:hAnsiTheme="majorHAnsi" w:cstheme="majorHAnsi"/>
                <w:color w:val="000000"/>
                <w:sz w:val="26"/>
                <w:szCs w:val="26"/>
              </w:rPr>
              <w:t>Advanced Filter</w:t>
            </w:r>
          </w:p>
        </w:tc>
      </w:tr>
    </w:tbl>
    <w:p w14:paraId="3CB79495"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30. </w:t>
      </w:r>
      <w:r w:rsidRPr="00124BC8">
        <w:rPr>
          <w:rFonts w:asciiTheme="majorHAnsi" w:hAnsiTheme="majorHAnsi" w:cstheme="majorHAnsi"/>
          <w:color w:val="000000"/>
          <w:sz w:val="26"/>
          <w:szCs w:val="26"/>
        </w:rPr>
        <w:t>Trong môi trường kĩ thuật số, thông tin được thu thập và lưu trữ như thế nào ?</w:t>
      </w:r>
    </w:p>
    <w:p w14:paraId="69CBF869"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A. </w:t>
      </w:r>
      <w:r w:rsidRPr="00124BC8">
        <w:rPr>
          <w:rFonts w:asciiTheme="majorHAnsi" w:hAnsiTheme="majorHAnsi" w:cstheme="majorHAnsi"/>
          <w:color w:val="000000"/>
          <w:sz w:val="26"/>
          <w:szCs w:val="26"/>
        </w:rPr>
        <w:t>Thu thập chậm và được cân nhắc kĩ trước khi lưu trữ.</w:t>
      </w:r>
    </w:p>
    <w:p w14:paraId="5105BDA5"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B. </w:t>
      </w:r>
      <w:r w:rsidRPr="00124BC8">
        <w:rPr>
          <w:rFonts w:asciiTheme="majorHAnsi" w:hAnsiTheme="majorHAnsi" w:cstheme="majorHAnsi"/>
          <w:color w:val="000000"/>
          <w:sz w:val="26"/>
          <w:szCs w:val="26"/>
        </w:rPr>
        <w:t>Thu thập nhanh nhưng chỉ lưu trữ với dung lượng nhỏ.</w:t>
      </w:r>
    </w:p>
    <w:p w14:paraId="64493330"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C. </w:t>
      </w:r>
      <w:r w:rsidRPr="00124BC8">
        <w:rPr>
          <w:rFonts w:asciiTheme="majorHAnsi" w:hAnsiTheme="majorHAnsi" w:cstheme="majorHAnsi"/>
          <w:color w:val="000000"/>
          <w:sz w:val="26"/>
          <w:szCs w:val="26"/>
        </w:rPr>
        <w:t>Thu thập nhanh và lưu trữ với dung lượng lớn.</w:t>
      </w:r>
    </w:p>
    <w:p w14:paraId="673DA6E1"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D. </w:t>
      </w:r>
      <w:r w:rsidRPr="00124BC8">
        <w:rPr>
          <w:rFonts w:asciiTheme="majorHAnsi" w:hAnsiTheme="majorHAnsi" w:cstheme="majorHAnsi"/>
          <w:color w:val="000000"/>
          <w:sz w:val="26"/>
          <w:szCs w:val="26"/>
        </w:rPr>
        <w:t>Tuy thu thập chậm nhưng lưu trữ với dung lượng lớn.</w:t>
      </w:r>
    </w:p>
    <w:p w14:paraId="4337FBE6"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31. </w:t>
      </w:r>
      <w:r w:rsidRPr="00124BC8">
        <w:rPr>
          <w:rFonts w:asciiTheme="majorHAnsi" w:hAnsiTheme="majorHAnsi" w:cstheme="majorHAnsi"/>
          <w:color w:val="000000"/>
          <w:sz w:val="26"/>
          <w:szCs w:val="26"/>
          <w:lang w:val="vi-VN"/>
        </w:rPr>
        <w:t>Để vẽ biểu đồ ta mở dải lệnh nào ?</w:t>
      </w:r>
    </w:p>
    <w:tbl>
      <w:tblPr>
        <w:tblW w:w="0" w:type="auto"/>
        <w:tblLook w:val="04A0" w:firstRow="1" w:lastRow="0" w:firstColumn="1" w:lastColumn="0" w:noHBand="0" w:noVBand="1"/>
      </w:tblPr>
      <w:tblGrid>
        <w:gridCol w:w="2551"/>
        <w:gridCol w:w="2551"/>
        <w:gridCol w:w="2551"/>
        <w:gridCol w:w="2551"/>
      </w:tblGrid>
      <w:tr w:rsidR="002D765B" w:rsidRPr="00124BC8" w14:paraId="11DD6BA8" w14:textId="77777777" w:rsidTr="00A60827">
        <w:tc>
          <w:tcPr>
            <w:tcW w:w="2551" w:type="dxa"/>
            <w:vAlign w:val="center"/>
          </w:tcPr>
          <w:p w14:paraId="55C7918D"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lang w:val="vi-VN"/>
              </w:rPr>
              <w:t>Format</w:t>
            </w:r>
          </w:p>
        </w:tc>
        <w:tc>
          <w:tcPr>
            <w:tcW w:w="2551" w:type="dxa"/>
            <w:vAlign w:val="center"/>
          </w:tcPr>
          <w:p w14:paraId="6427B6BF"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lang w:val="vi-VN"/>
              </w:rPr>
              <w:t>Design</w:t>
            </w:r>
          </w:p>
        </w:tc>
        <w:tc>
          <w:tcPr>
            <w:tcW w:w="2551" w:type="dxa"/>
            <w:vAlign w:val="center"/>
          </w:tcPr>
          <w:p w14:paraId="629AA622"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lang w:val="vi-VN"/>
              </w:rPr>
              <w:t>Home</w:t>
            </w:r>
          </w:p>
        </w:tc>
        <w:tc>
          <w:tcPr>
            <w:tcW w:w="2551" w:type="dxa"/>
            <w:vAlign w:val="center"/>
          </w:tcPr>
          <w:p w14:paraId="61E46401"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lang w:val="vi-VN"/>
              </w:rPr>
              <w:t>Insert</w:t>
            </w:r>
          </w:p>
        </w:tc>
      </w:tr>
    </w:tbl>
    <w:p w14:paraId="7677D815"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32. </w:t>
      </w:r>
      <w:r w:rsidRPr="00124BC8">
        <w:rPr>
          <w:rFonts w:asciiTheme="majorHAnsi" w:hAnsiTheme="majorHAnsi" w:cstheme="majorHAnsi"/>
          <w:color w:val="000000"/>
          <w:sz w:val="26"/>
          <w:szCs w:val="26"/>
        </w:rPr>
        <w:t>Chức năng sắp xếp và lọc dữ liệu có thể giải quyết những yêu cầu nào sau?</w:t>
      </w:r>
    </w:p>
    <w:p w14:paraId="6EA9857A"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A. </w:t>
      </w:r>
      <w:r w:rsidRPr="00124BC8">
        <w:rPr>
          <w:rFonts w:asciiTheme="majorHAnsi" w:hAnsiTheme="majorHAnsi" w:cstheme="majorHAnsi"/>
          <w:color w:val="000000"/>
          <w:sz w:val="26"/>
          <w:szCs w:val="26"/>
        </w:rPr>
        <w:t>Cả ba đáp án trên đều đúng</w:t>
      </w:r>
    </w:p>
    <w:p w14:paraId="7872903A"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B. </w:t>
      </w:r>
      <w:r w:rsidRPr="00124BC8">
        <w:rPr>
          <w:rFonts w:asciiTheme="majorHAnsi" w:hAnsiTheme="majorHAnsi" w:cstheme="majorHAnsi"/>
          <w:color w:val="000000"/>
          <w:sz w:val="26"/>
          <w:szCs w:val="26"/>
        </w:rPr>
        <w:t>Lựa chọn ô nào có dữ liệu giống nhau</w:t>
      </w:r>
    </w:p>
    <w:p w14:paraId="5E140B76"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C. </w:t>
      </w:r>
      <w:r w:rsidRPr="00124BC8">
        <w:rPr>
          <w:rFonts w:asciiTheme="majorHAnsi" w:hAnsiTheme="majorHAnsi" w:cstheme="majorHAnsi"/>
          <w:color w:val="000000"/>
          <w:sz w:val="26"/>
          <w:szCs w:val="26"/>
        </w:rPr>
        <w:t>Sắp xếp các ô theo thứ tự bảng chữ cái</w:t>
      </w:r>
    </w:p>
    <w:p w14:paraId="42089A97" w14:textId="77777777" w:rsidR="002D765B" w:rsidRPr="00124BC8" w:rsidRDefault="002D765B" w:rsidP="00541F88">
      <w:pPr>
        <w:spacing w:after="0"/>
        <w:jc w:val="both"/>
        <w:rPr>
          <w:rFonts w:asciiTheme="majorHAnsi" w:hAnsiTheme="majorHAnsi" w:cstheme="majorHAnsi"/>
          <w:sz w:val="26"/>
          <w:szCs w:val="26"/>
        </w:rPr>
      </w:pPr>
      <w:r w:rsidRPr="00124BC8">
        <w:rPr>
          <w:rStyle w:val="TDTNChar"/>
          <w:rFonts w:asciiTheme="majorHAnsi" w:hAnsiTheme="majorHAnsi" w:cstheme="majorHAnsi"/>
          <w:b/>
          <w:sz w:val="26"/>
          <w:szCs w:val="26"/>
        </w:rPr>
        <w:t xml:space="preserve">   D. </w:t>
      </w:r>
      <w:r w:rsidRPr="00124BC8">
        <w:rPr>
          <w:rFonts w:asciiTheme="majorHAnsi" w:hAnsiTheme="majorHAnsi" w:cstheme="majorHAnsi"/>
          <w:color w:val="000000"/>
          <w:sz w:val="26"/>
          <w:szCs w:val="26"/>
        </w:rPr>
        <w:t>Tìm kiếm các ô thông tin dựa trên một ô dữ liệu</w:t>
      </w:r>
    </w:p>
    <w:p w14:paraId="5F1F5BD6"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33. </w:t>
      </w:r>
      <w:r w:rsidRPr="00124BC8">
        <w:rPr>
          <w:rFonts w:asciiTheme="majorHAnsi" w:hAnsiTheme="majorHAnsi" w:cstheme="majorHAnsi"/>
          <w:color w:val="000000"/>
          <w:sz w:val="26"/>
          <w:szCs w:val="26"/>
        </w:rPr>
        <w:t>Biết công thức ở ô D3 là =$A$3*C3. Sao chép công thức đến ô F2 thì công thức ô E2 sẽ là?</w:t>
      </w:r>
    </w:p>
    <w:tbl>
      <w:tblPr>
        <w:tblW w:w="0" w:type="auto"/>
        <w:tblLook w:val="04A0" w:firstRow="1" w:lastRow="0" w:firstColumn="1" w:lastColumn="0" w:noHBand="0" w:noVBand="1"/>
      </w:tblPr>
      <w:tblGrid>
        <w:gridCol w:w="2551"/>
        <w:gridCol w:w="2551"/>
        <w:gridCol w:w="2551"/>
        <w:gridCol w:w="2551"/>
      </w:tblGrid>
      <w:tr w:rsidR="002D765B" w:rsidRPr="00124BC8" w14:paraId="72617FD7" w14:textId="77777777" w:rsidTr="00A60827">
        <w:tc>
          <w:tcPr>
            <w:tcW w:w="2551" w:type="dxa"/>
            <w:vAlign w:val="center"/>
          </w:tcPr>
          <w:p w14:paraId="5112F76F"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=$A$3*C3</w:t>
            </w:r>
          </w:p>
        </w:tc>
        <w:tc>
          <w:tcPr>
            <w:tcW w:w="2551" w:type="dxa"/>
            <w:vAlign w:val="center"/>
          </w:tcPr>
          <w:p w14:paraId="5FAB3D3B"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=$A$3*D2</w:t>
            </w:r>
          </w:p>
        </w:tc>
        <w:tc>
          <w:tcPr>
            <w:tcW w:w="2551" w:type="dxa"/>
            <w:vAlign w:val="center"/>
          </w:tcPr>
          <w:p w14:paraId="4758ED74"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=$A$2*D2</w:t>
            </w:r>
          </w:p>
        </w:tc>
        <w:tc>
          <w:tcPr>
            <w:tcW w:w="2551" w:type="dxa"/>
            <w:vAlign w:val="center"/>
          </w:tcPr>
          <w:p w14:paraId="399A5FFF"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=$A$3*F2</w:t>
            </w:r>
          </w:p>
        </w:tc>
      </w:tr>
    </w:tbl>
    <w:p w14:paraId="217262E1"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34. </w:t>
      </w:r>
      <w:r w:rsidRPr="00124BC8">
        <w:rPr>
          <w:rFonts w:asciiTheme="majorHAnsi" w:hAnsiTheme="majorHAnsi" w:cstheme="majorHAnsi"/>
          <w:color w:val="000000"/>
          <w:sz w:val="26"/>
          <w:szCs w:val="26"/>
        </w:rPr>
        <w:t>Để hiển thị các hàng bị ẩn khi lọc dữ liệu em chọn lệnh nào?</w:t>
      </w:r>
    </w:p>
    <w:tbl>
      <w:tblPr>
        <w:tblW w:w="0" w:type="auto"/>
        <w:tblLook w:val="04A0" w:firstRow="1" w:lastRow="0" w:firstColumn="1" w:lastColumn="0" w:noHBand="0" w:noVBand="1"/>
      </w:tblPr>
      <w:tblGrid>
        <w:gridCol w:w="2551"/>
        <w:gridCol w:w="2551"/>
        <w:gridCol w:w="2551"/>
        <w:gridCol w:w="2551"/>
      </w:tblGrid>
      <w:tr w:rsidR="002D765B" w:rsidRPr="00124BC8" w14:paraId="7E52E6B0" w14:textId="77777777" w:rsidTr="00A60827">
        <w:tc>
          <w:tcPr>
            <w:tcW w:w="2551" w:type="dxa"/>
            <w:vAlign w:val="center"/>
          </w:tcPr>
          <w:p w14:paraId="3C480A4F"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Filter</w:t>
            </w:r>
          </w:p>
        </w:tc>
        <w:tc>
          <w:tcPr>
            <w:tcW w:w="2551" w:type="dxa"/>
            <w:vAlign w:val="center"/>
          </w:tcPr>
          <w:p w14:paraId="32C057DC"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Data</w:t>
            </w:r>
          </w:p>
        </w:tc>
        <w:tc>
          <w:tcPr>
            <w:tcW w:w="2551" w:type="dxa"/>
            <w:vAlign w:val="center"/>
          </w:tcPr>
          <w:p w14:paraId="17F760A0"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Select All</w:t>
            </w:r>
          </w:p>
        </w:tc>
        <w:tc>
          <w:tcPr>
            <w:tcW w:w="2551" w:type="dxa"/>
            <w:vAlign w:val="center"/>
          </w:tcPr>
          <w:p w14:paraId="08429B77"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Sort</w:t>
            </w:r>
          </w:p>
        </w:tc>
      </w:tr>
    </w:tbl>
    <w:p w14:paraId="4D68F28F"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35. </w:t>
      </w:r>
      <w:r w:rsidRPr="00124BC8">
        <w:rPr>
          <w:rFonts w:asciiTheme="majorHAnsi" w:hAnsiTheme="majorHAnsi" w:cstheme="majorHAnsi"/>
          <w:color w:val="000000"/>
          <w:sz w:val="26"/>
          <w:szCs w:val="26"/>
        </w:rPr>
        <w:t>Muốn sắp xếp cột Tên của bảng Kết quả khảo sát lớp 8A ở Hình sau theo thứ tự bảng chữ cái thì chọn vùng dữ liệu nào dưới đây để sắp xếp?</w:t>
      </w:r>
    </w:p>
    <w:p w14:paraId="4E2E4545" w14:textId="77777777" w:rsidR="002D765B" w:rsidRPr="00124BC8" w:rsidRDefault="002D765B" w:rsidP="00541F88">
      <w:pPr>
        <w:shd w:val="clear" w:color="auto" w:fill="FFFFFF"/>
        <w:spacing w:after="0" w:line="240" w:lineRule="auto"/>
        <w:jc w:val="both"/>
        <w:rPr>
          <w:rFonts w:asciiTheme="majorHAnsi" w:eastAsia="Times New Roman" w:hAnsiTheme="majorHAnsi" w:cstheme="majorHAnsi"/>
          <w:color w:val="000000" w:themeColor="text1"/>
          <w:sz w:val="26"/>
          <w:szCs w:val="26"/>
        </w:rPr>
      </w:pPr>
      <w:r w:rsidRPr="00124BC8">
        <w:rPr>
          <w:rFonts w:asciiTheme="majorHAnsi" w:hAnsiTheme="majorHAnsi" w:cstheme="majorHAnsi"/>
          <w:noProof/>
          <w:sz w:val="26"/>
          <w:szCs w:val="26"/>
        </w:rPr>
        <w:drawing>
          <wp:anchor distT="0" distB="0" distL="114300" distR="114300" simplePos="0" relativeHeight="251659264" behindDoc="0" locked="0" layoutInCell="1" allowOverlap="1" wp14:anchorId="5C80EC7E" wp14:editId="58FD943C">
            <wp:simplePos x="0" y="0"/>
            <wp:positionH relativeFrom="margin">
              <wp:align>left</wp:align>
            </wp:positionH>
            <wp:positionV relativeFrom="paragraph">
              <wp:posOffset>93980</wp:posOffset>
            </wp:positionV>
            <wp:extent cx="2571750" cy="1656080"/>
            <wp:effectExtent l="0" t="0" r="0" b="1270"/>
            <wp:wrapSquare wrapText="bothSides"/>
            <wp:docPr id="6" name="Picture 6" descr="Tiêu chí sắp xếp danh sách học sinh theo thứ tự bảng chữ cái trong bảng sau 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iêu chí sắp xếp danh sách học sinh theo thứ tự bảng chữ cái trong bảng sau là?"/>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0" cy="165608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ook w:val="04A0" w:firstRow="1" w:lastRow="0" w:firstColumn="1" w:lastColumn="0" w:noHBand="0" w:noVBand="1"/>
      </w:tblPr>
      <w:tblGrid>
        <w:gridCol w:w="2551"/>
        <w:gridCol w:w="2551"/>
        <w:gridCol w:w="2551"/>
        <w:gridCol w:w="2551"/>
      </w:tblGrid>
      <w:tr w:rsidR="002D765B" w:rsidRPr="00124BC8" w14:paraId="53D858B0" w14:textId="77777777" w:rsidTr="00A60827">
        <w:tc>
          <w:tcPr>
            <w:tcW w:w="2551" w:type="dxa"/>
            <w:vAlign w:val="center"/>
          </w:tcPr>
          <w:p w14:paraId="6024426E"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eastAsia="Times New Roman" w:hAnsiTheme="majorHAnsi" w:cstheme="majorHAnsi"/>
                <w:color w:val="000000"/>
                <w:sz w:val="26"/>
                <w:szCs w:val="26"/>
              </w:rPr>
              <w:t>A2:E11</w:t>
            </w:r>
          </w:p>
        </w:tc>
        <w:tc>
          <w:tcPr>
            <w:tcW w:w="2551" w:type="dxa"/>
            <w:vAlign w:val="center"/>
          </w:tcPr>
          <w:p w14:paraId="6A15520C"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eastAsia="Times New Roman" w:hAnsiTheme="majorHAnsi" w:cstheme="majorHAnsi"/>
                <w:color w:val="000000"/>
                <w:sz w:val="26"/>
                <w:szCs w:val="26"/>
              </w:rPr>
              <w:t>A1:E12</w:t>
            </w:r>
          </w:p>
        </w:tc>
        <w:tc>
          <w:tcPr>
            <w:tcW w:w="2551" w:type="dxa"/>
            <w:vAlign w:val="center"/>
          </w:tcPr>
          <w:p w14:paraId="4EF97944"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eastAsia="Times New Roman" w:hAnsiTheme="majorHAnsi" w:cstheme="majorHAnsi"/>
                <w:color w:val="000000"/>
                <w:sz w:val="26"/>
                <w:szCs w:val="26"/>
              </w:rPr>
              <w:t>A1:E11</w:t>
            </w:r>
          </w:p>
        </w:tc>
        <w:tc>
          <w:tcPr>
            <w:tcW w:w="2551" w:type="dxa"/>
            <w:vAlign w:val="center"/>
          </w:tcPr>
          <w:p w14:paraId="53ADF68D"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eastAsia="Times New Roman" w:hAnsiTheme="majorHAnsi" w:cstheme="majorHAnsi"/>
                <w:color w:val="000000"/>
                <w:sz w:val="26"/>
                <w:szCs w:val="26"/>
              </w:rPr>
              <w:t>A2:E12</w:t>
            </w:r>
          </w:p>
        </w:tc>
      </w:tr>
    </w:tbl>
    <w:p w14:paraId="2DCF2D22"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36. </w:t>
      </w:r>
      <w:r w:rsidRPr="00124BC8">
        <w:rPr>
          <w:rFonts w:asciiTheme="majorHAnsi" w:hAnsiTheme="majorHAnsi" w:cstheme="majorHAnsi"/>
          <w:color w:val="000000"/>
          <w:sz w:val="26"/>
          <w:szCs w:val="26"/>
        </w:rPr>
        <w:t>Máy tính cơ học đầu tiên của loài người do nhà khoa học nào sáng chế ra?</w:t>
      </w:r>
    </w:p>
    <w:tbl>
      <w:tblPr>
        <w:tblW w:w="0" w:type="auto"/>
        <w:tblLook w:val="04A0" w:firstRow="1" w:lastRow="0" w:firstColumn="1" w:lastColumn="0" w:noHBand="0" w:noVBand="1"/>
      </w:tblPr>
      <w:tblGrid>
        <w:gridCol w:w="5102"/>
        <w:gridCol w:w="5102"/>
      </w:tblGrid>
      <w:tr w:rsidR="002D765B" w:rsidRPr="00124BC8" w14:paraId="28A63FEB" w14:textId="77777777" w:rsidTr="00A60827">
        <w:tc>
          <w:tcPr>
            <w:tcW w:w="5102" w:type="dxa"/>
            <w:vAlign w:val="center"/>
          </w:tcPr>
          <w:p w14:paraId="000338FD"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Charlas Barbage.</w:t>
            </w:r>
          </w:p>
        </w:tc>
        <w:tc>
          <w:tcPr>
            <w:tcW w:w="5102" w:type="dxa"/>
            <w:vAlign w:val="center"/>
          </w:tcPr>
          <w:p w14:paraId="16ADE7E7"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Gottfried Leibniz.</w:t>
            </w:r>
          </w:p>
        </w:tc>
      </w:tr>
      <w:tr w:rsidR="002D765B" w:rsidRPr="00124BC8" w14:paraId="189C5BEF" w14:textId="77777777" w:rsidTr="00A60827">
        <w:tc>
          <w:tcPr>
            <w:tcW w:w="5102" w:type="dxa"/>
            <w:vAlign w:val="center"/>
          </w:tcPr>
          <w:p w14:paraId="0CEEE81D"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Blaise Pascal.</w:t>
            </w:r>
          </w:p>
        </w:tc>
        <w:tc>
          <w:tcPr>
            <w:tcW w:w="5102" w:type="dxa"/>
            <w:vAlign w:val="center"/>
          </w:tcPr>
          <w:p w14:paraId="444B522D"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John von Neumann.</w:t>
            </w:r>
          </w:p>
        </w:tc>
      </w:tr>
    </w:tbl>
    <w:p w14:paraId="417F97DF"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Câu 37. </w:t>
      </w:r>
      <w:r w:rsidRPr="00124BC8">
        <w:rPr>
          <w:rFonts w:asciiTheme="majorHAnsi" w:hAnsiTheme="majorHAnsi" w:cstheme="majorHAnsi"/>
          <w:color w:val="000000"/>
          <w:sz w:val="26"/>
          <w:szCs w:val="26"/>
        </w:rPr>
        <w:t>Để sao chép dữ liệu từ các tệp văn bản, trang trình chiếu sang tranh tính thì em sử dụng lệnh?</w:t>
      </w:r>
    </w:p>
    <w:tbl>
      <w:tblPr>
        <w:tblW w:w="0" w:type="auto"/>
        <w:tblLook w:val="04A0" w:firstRow="1" w:lastRow="0" w:firstColumn="1" w:lastColumn="0" w:noHBand="0" w:noVBand="1"/>
      </w:tblPr>
      <w:tblGrid>
        <w:gridCol w:w="2551"/>
        <w:gridCol w:w="2551"/>
        <w:gridCol w:w="2551"/>
        <w:gridCol w:w="2551"/>
      </w:tblGrid>
      <w:tr w:rsidR="002D765B" w:rsidRPr="00124BC8" w14:paraId="1C57D096" w14:textId="77777777" w:rsidTr="00A60827">
        <w:tc>
          <w:tcPr>
            <w:tcW w:w="2551" w:type="dxa"/>
            <w:vAlign w:val="center"/>
          </w:tcPr>
          <w:p w14:paraId="56F21AC1"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A. </w:t>
            </w:r>
            <w:r w:rsidRPr="00124BC8">
              <w:rPr>
                <w:rFonts w:asciiTheme="majorHAnsi" w:hAnsiTheme="majorHAnsi" w:cstheme="majorHAnsi"/>
                <w:color w:val="000000"/>
                <w:sz w:val="26"/>
                <w:szCs w:val="26"/>
              </w:rPr>
              <w:t>Undo</w:t>
            </w:r>
          </w:p>
        </w:tc>
        <w:tc>
          <w:tcPr>
            <w:tcW w:w="2551" w:type="dxa"/>
            <w:vAlign w:val="center"/>
          </w:tcPr>
          <w:p w14:paraId="20F948AA"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B. </w:t>
            </w:r>
            <w:r w:rsidRPr="00124BC8">
              <w:rPr>
                <w:rFonts w:asciiTheme="majorHAnsi" w:hAnsiTheme="majorHAnsi" w:cstheme="majorHAnsi"/>
                <w:color w:val="000000"/>
                <w:sz w:val="26"/>
                <w:szCs w:val="26"/>
              </w:rPr>
              <w:t>Paste</w:t>
            </w:r>
          </w:p>
        </w:tc>
        <w:tc>
          <w:tcPr>
            <w:tcW w:w="2551" w:type="dxa"/>
            <w:vAlign w:val="center"/>
          </w:tcPr>
          <w:p w14:paraId="1665607A"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C. </w:t>
            </w:r>
            <w:r w:rsidRPr="00124BC8">
              <w:rPr>
                <w:rFonts w:asciiTheme="majorHAnsi" w:hAnsiTheme="majorHAnsi" w:cstheme="majorHAnsi"/>
                <w:color w:val="000000"/>
                <w:sz w:val="26"/>
                <w:szCs w:val="26"/>
              </w:rPr>
              <w:t>Copy</w:t>
            </w:r>
          </w:p>
        </w:tc>
        <w:tc>
          <w:tcPr>
            <w:tcW w:w="2551" w:type="dxa"/>
            <w:vAlign w:val="center"/>
          </w:tcPr>
          <w:p w14:paraId="4A32DD12" w14:textId="77777777" w:rsidR="002D765B" w:rsidRPr="00124BC8" w:rsidRDefault="002D765B" w:rsidP="00541F88">
            <w:pPr>
              <w:spacing w:after="0"/>
              <w:jc w:val="both"/>
              <w:rPr>
                <w:rFonts w:asciiTheme="majorHAnsi" w:hAnsiTheme="majorHAnsi" w:cstheme="majorHAnsi"/>
                <w:sz w:val="26"/>
                <w:szCs w:val="26"/>
              </w:rPr>
            </w:pPr>
            <w:r w:rsidRPr="00124BC8">
              <w:rPr>
                <w:rFonts w:asciiTheme="majorHAnsi" w:hAnsiTheme="majorHAnsi" w:cstheme="majorHAnsi"/>
                <w:b/>
                <w:color w:val="000000"/>
                <w:sz w:val="26"/>
                <w:szCs w:val="26"/>
              </w:rPr>
              <w:t xml:space="preserve"> D. </w:t>
            </w:r>
            <w:r w:rsidRPr="00124BC8">
              <w:rPr>
                <w:rFonts w:asciiTheme="majorHAnsi" w:hAnsiTheme="majorHAnsi" w:cstheme="majorHAnsi"/>
                <w:color w:val="000000"/>
                <w:sz w:val="26"/>
                <w:szCs w:val="26"/>
              </w:rPr>
              <w:t>Delete</w:t>
            </w:r>
          </w:p>
        </w:tc>
      </w:tr>
    </w:tbl>
    <w:p w14:paraId="506D13B9" w14:textId="77777777" w:rsidR="002D765B" w:rsidRPr="00124BC8" w:rsidRDefault="002D765B" w:rsidP="00541F88">
      <w:pPr>
        <w:spacing w:after="0"/>
        <w:jc w:val="both"/>
        <w:rPr>
          <w:rFonts w:asciiTheme="majorHAnsi" w:hAnsiTheme="majorHAnsi" w:cstheme="majorHAnsi"/>
          <w:b/>
          <w:bCs/>
          <w:color w:val="000000" w:themeColor="text1"/>
          <w:sz w:val="26"/>
          <w:szCs w:val="26"/>
        </w:rPr>
      </w:pPr>
      <w:r w:rsidRPr="00124BC8">
        <w:rPr>
          <w:rFonts w:asciiTheme="majorHAnsi" w:hAnsiTheme="majorHAnsi" w:cstheme="majorHAnsi"/>
          <w:b/>
          <w:bCs/>
          <w:color w:val="000000" w:themeColor="text1"/>
          <w:sz w:val="26"/>
          <w:szCs w:val="26"/>
        </w:rPr>
        <w:t>II. TỰ LUẬN</w:t>
      </w:r>
    </w:p>
    <w:p w14:paraId="426DB478" w14:textId="320EB414" w:rsidR="00124BC8" w:rsidRPr="00124BC8" w:rsidRDefault="00124BC8" w:rsidP="00124BC8">
      <w:pPr>
        <w:tabs>
          <w:tab w:val="left" w:pos="1674"/>
        </w:tabs>
        <w:spacing w:after="0" w:line="240" w:lineRule="auto"/>
        <w:jc w:val="both"/>
        <w:rPr>
          <w:rFonts w:asciiTheme="majorHAnsi" w:hAnsiTheme="majorHAnsi" w:cstheme="majorHAnsi"/>
          <w:color w:val="000000" w:themeColor="text1"/>
          <w:sz w:val="26"/>
          <w:szCs w:val="26"/>
        </w:rPr>
      </w:pPr>
      <w:r w:rsidRPr="00124BC8">
        <w:rPr>
          <w:rFonts w:asciiTheme="majorHAnsi" w:hAnsiTheme="majorHAnsi" w:cstheme="majorHAnsi"/>
          <w:b/>
          <w:color w:val="000000" w:themeColor="text1"/>
          <w:spacing w:val="-8"/>
          <w:sz w:val="26"/>
          <w:szCs w:val="26"/>
          <w:lang w:val="es-ES"/>
        </w:rPr>
        <w:t xml:space="preserve">Câu </w:t>
      </w:r>
      <w:r w:rsidR="000E2B9D">
        <w:rPr>
          <w:rFonts w:asciiTheme="majorHAnsi" w:hAnsiTheme="majorHAnsi" w:cstheme="majorHAnsi"/>
          <w:b/>
          <w:color w:val="000000" w:themeColor="text1"/>
          <w:spacing w:val="-8"/>
          <w:sz w:val="26"/>
          <w:szCs w:val="26"/>
          <w:lang w:val="es-ES"/>
        </w:rPr>
        <w:t>38</w:t>
      </w:r>
      <w:r w:rsidRPr="00124BC8">
        <w:rPr>
          <w:rFonts w:asciiTheme="majorHAnsi" w:hAnsiTheme="majorHAnsi" w:cstheme="majorHAnsi"/>
          <w:color w:val="000000" w:themeColor="text1"/>
          <w:sz w:val="26"/>
          <w:szCs w:val="26"/>
        </w:rPr>
        <w:t xml:space="preserve">: </w:t>
      </w:r>
      <w:r w:rsidRPr="00124BC8">
        <w:rPr>
          <w:rFonts w:asciiTheme="majorHAnsi" w:hAnsiTheme="majorHAnsi" w:cstheme="majorHAnsi"/>
          <w:bCs/>
          <w:color w:val="000000" w:themeColor="text1"/>
          <w:sz w:val="26"/>
          <w:szCs w:val="26"/>
        </w:rPr>
        <w:t xml:space="preserve">(1,0 điểm) </w:t>
      </w:r>
      <w:r w:rsidRPr="00124BC8">
        <w:rPr>
          <w:rFonts w:asciiTheme="majorHAnsi" w:hAnsiTheme="majorHAnsi" w:cstheme="majorHAnsi"/>
          <w:color w:val="000000" w:themeColor="text1"/>
          <w:sz w:val="26"/>
          <w:szCs w:val="26"/>
        </w:rPr>
        <w:t>Khi soạn bài trình chiếu môn khoa học tự nhiên, bạn Linh sử dụng một số hình ảnh tải về từ Internet nhưng không ghi nguồn. Theo em, việc đó có vi phạm đạo đức, pháp luật hay thiếu văn hoá không?</w:t>
      </w:r>
    </w:p>
    <w:p w14:paraId="05B13491" w14:textId="1E065C06" w:rsidR="00124BC8" w:rsidRPr="00124BC8" w:rsidRDefault="00124BC8" w:rsidP="00124BC8">
      <w:pPr>
        <w:tabs>
          <w:tab w:val="left" w:pos="1674"/>
        </w:tabs>
        <w:spacing w:after="0" w:line="240" w:lineRule="auto"/>
        <w:jc w:val="both"/>
        <w:rPr>
          <w:rFonts w:asciiTheme="majorHAnsi" w:hAnsiTheme="majorHAnsi" w:cstheme="majorHAnsi"/>
          <w:bCs/>
          <w:color w:val="000000" w:themeColor="text1"/>
          <w:sz w:val="26"/>
          <w:szCs w:val="26"/>
        </w:rPr>
      </w:pPr>
      <w:r w:rsidRPr="00124BC8">
        <w:rPr>
          <w:rFonts w:asciiTheme="majorHAnsi" w:hAnsiTheme="majorHAnsi" w:cstheme="majorHAnsi"/>
          <w:b/>
          <w:bCs/>
          <w:color w:val="000000" w:themeColor="text1"/>
          <w:sz w:val="26"/>
          <w:szCs w:val="26"/>
        </w:rPr>
        <w:lastRenderedPageBreak/>
        <w:t xml:space="preserve">Câu </w:t>
      </w:r>
      <w:r w:rsidR="000E2B9D">
        <w:rPr>
          <w:rFonts w:asciiTheme="majorHAnsi" w:hAnsiTheme="majorHAnsi" w:cstheme="majorHAnsi"/>
          <w:b/>
          <w:bCs/>
          <w:color w:val="000000" w:themeColor="text1"/>
          <w:sz w:val="26"/>
          <w:szCs w:val="26"/>
        </w:rPr>
        <w:t>39</w:t>
      </w:r>
      <w:r w:rsidRPr="00124BC8">
        <w:rPr>
          <w:rFonts w:asciiTheme="majorHAnsi" w:hAnsiTheme="majorHAnsi" w:cstheme="majorHAnsi"/>
          <w:b/>
          <w:bCs/>
          <w:color w:val="000000" w:themeColor="text1"/>
          <w:sz w:val="26"/>
          <w:szCs w:val="26"/>
        </w:rPr>
        <w:t>:</w:t>
      </w:r>
      <w:r w:rsidRPr="00124BC8">
        <w:rPr>
          <w:rFonts w:asciiTheme="majorHAnsi" w:hAnsiTheme="majorHAnsi" w:cstheme="majorHAnsi"/>
          <w:bCs/>
          <w:color w:val="000000" w:themeColor="text1"/>
          <w:sz w:val="26"/>
          <w:szCs w:val="26"/>
        </w:rPr>
        <w:t xml:space="preserve"> Cho bảng dữ liệu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124BC8" w:rsidRPr="00124BC8" w14:paraId="2A51B522" w14:textId="77777777" w:rsidTr="00A60827">
        <w:tc>
          <w:tcPr>
            <w:tcW w:w="9629" w:type="dxa"/>
          </w:tcPr>
          <w:p w14:paraId="7A3A5166" w14:textId="77777777" w:rsidR="00124BC8" w:rsidRPr="00124BC8" w:rsidRDefault="00124BC8" w:rsidP="00A60827">
            <w:pPr>
              <w:tabs>
                <w:tab w:val="left" w:pos="1674"/>
              </w:tabs>
              <w:jc w:val="center"/>
              <w:rPr>
                <w:rFonts w:asciiTheme="majorHAnsi" w:hAnsiTheme="majorHAnsi" w:cstheme="majorHAnsi"/>
                <w:color w:val="000000" w:themeColor="text1"/>
                <w:sz w:val="26"/>
                <w:szCs w:val="26"/>
              </w:rPr>
            </w:pPr>
            <w:r w:rsidRPr="00124BC8">
              <w:rPr>
                <w:rFonts w:asciiTheme="majorHAnsi" w:hAnsiTheme="majorHAnsi" w:cstheme="majorHAnsi"/>
                <w:noProof/>
                <w:sz w:val="26"/>
                <w:szCs w:val="26"/>
              </w:rPr>
              <w:drawing>
                <wp:inline distT="0" distB="0" distL="0" distR="0" wp14:anchorId="1F16A7DA" wp14:editId="43320A0C">
                  <wp:extent cx="4993640" cy="26974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5730" r="69285" b="42835"/>
                          <a:stretch/>
                        </pic:blipFill>
                        <pic:spPr bwMode="auto">
                          <a:xfrm>
                            <a:off x="0" y="0"/>
                            <a:ext cx="5069670" cy="2738550"/>
                          </a:xfrm>
                          <a:prstGeom prst="rect">
                            <a:avLst/>
                          </a:prstGeom>
                          <a:ln>
                            <a:noFill/>
                          </a:ln>
                          <a:extLst>
                            <a:ext uri="{53640926-AAD7-44D8-BBD7-CCE9431645EC}">
                              <a14:shadowObscured xmlns:a14="http://schemas.microsoft.com/office/drawing/2010/main"/>
                            </a:ext>
                          </a:extLst>
                        </pic:spPr>
                      </pic:pic>
                    </a:graphicData>
                  </a:graphic>
                </wp:inline>
              </w:drawing>
            </w:r>
          </w:p>
        </w:tc>
      </w:tr>
    </w:tbl>
    <w:p w14:paraId="1B9EB597" w14:textId="77777777" w:rsidR="00124BC8" w:rsidRPr="00124BC8" w:rsidRDefault="00124BC8" w:rsidP="00124BC8">
      <w:pPr>
        <w:tabs>
          <w:tab w:val="left" w:pos="1674"/>
        </w:tabs>
        <w:spacing w:after="0" w:line="240" w:lineRule="auto"/>
        <w:jc w:val="both"/>
        <w:rPr>
          <w:rFonts w:asciiTheme="majorHAnsi" w:hAnsiTheme="majorHAnsi" w:cstheme="majorHAnsi"/>
          <w:color w:val="000000" w:themeColor="text1"/>
          <w:sz w:val="26"/>
          <w:szCs w:val="26"/>
        </w:rPr>
      </w:pPr>
      <w:r w:rsidRPr="00124BC8">
        <w:rPr>
          <w:rFonts w:asciiTheme="majorHAnsi" w:hAnsiTheme="majorHAnsi" w:cstheme="majorHAnsi"/>
          <w:color w:val="000000" w:themeColor="text1"/>
          <w:sz w:val="26"/>
          <w:szCs w:val="26"/>
        </w:rPr>
        <w:t>a. Em sẽ dùng công thức nào trong ô D7 để tính tiền làm thêm cho người thứ nhất trong bảng ?</w:t>
      </w:r>
    </w:p>
    <w:p w14:paraId="32A92C56" w14:textId="77777777" w:rsidR="00124BC8" w:rsidRPr="00124BC8" w:rsidRDefault="00124BC8" w:rsidP="00124BC8">
      <w:pPr>
        <w:tabs>
          <w:tab w:val="left" w:pos="1674"/>
        </w:tabs>
        <w:spacing w:after="0" w:line="240" w:lineRule="auto"/>
        <w:jc w:val="both"/>
        <w:rPr>
          <w:rFonts w:asciiTheme="majorHAnsi" w:hAnsiTheme="majorHAnsi" w:cstheme="majorHAnsi"/>
          <w:color w:val="000000" w:themeColor="text1"/>
          <w:sz w:val="26"/>
          <w:szCs w:val="26"/>
        </w:rPr>
      </w:pPr>
      <w:r w:rsidRPr="00124BC8">
        <w:rPr>
          <w:rFonts w:asciiTheme="majorHAnsi" w:hAnsiTheme="majorHAnsi" w:cstheme="majorHAnsi"/>
          <w:color w:val="000000" w:themeColor="text1"/>
          <w:sz w:val="26"/>
          <w:szCs w:val="26"/>
        </w:rPr>
        <w:t>b. Nếu sao chép công thức ở ô D7  sang ô D8 thì công thức ở ô D8 là gì ? Em có sử dụng địa chỉ tuyệt đối trong công thức không ?</w:t>
      </w:r>
    </w:p>
    <w:p w14:paraId="07FFDE39" w14:textId="5B3A1F5A" w:rsidR="009B5AD9" w:rsidRPr="00124BC8" w:rsidRDefault="009B5AD9" w:rsidP="00541F88">
      <w:pPr>
        <w:spacing w:after="0"/>
        <w:jc w:val="both"/>
        <w:rPr>
          <w:rFonts w:asciiTheme="majorHAnsi" w:hAnsiTheme="majorHAnsi" w:cstheme="majorHAnsi"/>
          <w:sz w:val="26"/>
          <w:szCs w:val="26"/>
        </w:rPr>
      </w:pPr>
    </w:p>
    <w:sectPr w:rsidR="009B5AD9" w:rsidRPr="00124BC8" w:rsidSect="00124BC8">
      <w:footerReference w:type="default" r:id="rId14"/>
      <w:pgSz w:w="11906" w:h="16838"/>
      <w:pgMar w:top="567" w:right="707" w:bottom="567" w:left="709"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E044F" w14:textId="77777777" w:rsidR="006F1CBE" w:rsidRDefault="006F1CBE" w:rsidP="002D765B">
      <w:pPr>
        <w:spacing w:after="0" w:line="240" w:lineRule="auto"/>
      </w:pPr>
      <w:r>
        <w:separator/>
      </w:r>
    </w:p>
  </w:endnote>
  <w:endnote w:type="continuationSeparator" w:id="0">
    <w:p w14:paraId="6D1C40DD" w14:textId="77777777" w:rsidR="006F1CBE" w:rsidRDefault="006F1CBE" w:rsidP="002D76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CA24F" w14:textId="461C6249" w:rsidR="00000000" w:rsidRDefault="00000000">
    <w:pPr>
      <w:tabs>
        <w:tab w:val="right" w:pos="1048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46869" w14:textId="77777777" w:rsidR="006F1CBE" w:rsidRDefault="006F1CBE" w:rsidP="002D765B">
      <w:pPr>
        <w:spacing w:after="0" w:line="240" w:lineRule="auto"/>
      </w:pPr>
      <w:r>
        <w:separator/>
      </w:r>
    </w:p>
  </w:footnote>
  <w:footnote w:type="continuationSeparator" w:id="0">
    <w:p w14:paraId="6C45BC89" w14:textId="77777777" w:rsidR="006F1CBE" w:rsidRDefault="006F1CBE" w:rsidP="002D76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5A0AF8"/>
    <w:multiLevelType w:val="hybridMultilevel"/>
    <w:tmpl w:val="5B66D40E"/>
    <w:lvl w:ilvl="0" w:tplc="A426D2E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5DCA6839"/>
    <w:multiLevelType w:val="hybridMultilevel"/>
    <w:tmpl w:val="B1BE3A6C"/>
    <w:lvl w:ilvl="0" w:tplc="B7BE9D30">
      <w:start w:val="1"/>
      <w:numFmt w:val="upperLetter"/>
      <w:lvlText w:val="%1."/>
      <w:lvlJc w:val="left"/>
      <w:pPr>
        <w:ind w:left="786" w:hanging="360"/>
      </w:pPr>
      <w:rPr>
        <w:rFonts w:eastAsiaTheme="minorEastAsia"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5F0758C7"/>
    <w:multiLevelType w:val="hybridMultilevel"/>
    <w:tmpl w:val="6DD85EFC"/>
    <w:lvl w:ilvl="0" w:tplc="78CCAC5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423303415">
    <w:abstractNumId w:val="1"/>
  </w:num>
  <w:num w:numId="2" w16cid:durableId="686978227">
    <w:abstractNumId w:val="0"/>
  </w:num>
  <w:num w:numId="3" w16cid:durableId="4852403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0B5"/>
    <w:rsid w:val="000E2B9D"/>
    <w:rsid w:val="00116C96"/>
    <w:rsid w:val="00124BC8"/>
    <w:rsid w:val="00146332"/>
    <w:rsid w:val="002D765B"/>
    <w:rsid w:val="003E64E8"/>
    <w:rsid w:val="00426B6D"/>
    <w:rsid w:val="00541F88"/>
    <w:rsid w:val="005A3897"/>
    <w:rsid w:val="005B6E9C"/>
    <w:rsid w:val="005C5EE0"/>
    <w:rsid w:val="006F1CBE"/>
    <w:rsid w:val="007706D6"/>
    <w:rsid w:val="007C47A5"/>
    <w:rsid w:val="009B5AD9"/>
    <w:rsid w:val="009E3A84"/>
    <w:rsid w:val="00C306C0"/>
    <w:rsid w:val="00D35727"/>
    <w:rsid w:val="00DD3E99"/>
    <w:rsid w:val="00E33F15"/>
    <w:rsid w:val="00EA1A21"/>
    <w:rsid w:val="00F21B00"/>
    <w:rsid w:val="00F26910"/>
    <w:rsid w:val="00F700B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C9BD1"/>
  <w15:chartTrackingRefBased/>
  <w15:docId w15:val="{CEA76A8D-B63C-45C3-A9E5-73EE04486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0B5"/>
    <w:rPr>
      <w:rFonts w:ascii="Times New Roman" w:hAnsi="Times New Roman" w:cs="Times New Roman"/>
      <w:sz w:val="28"/>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F700B5"/>
    <w:pPr>
      <w:spacing w:after="0" w:line="240" w:lineRule="auto"/>
    </w:pPr>
    <w:rPr>
      <w:rFonts w:ascii="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00B5"/>
    <w:pPr>
      <w:ind w:left="720"/>
      <w:contextualSpacing/>
    </w:pPr>
  </w:style>
  <w:style w:type="character" w:styleId="Strong">
    <w:name w:val="Strong"/>
    <w:qFormat/>
    <w:rsid w:val="00F700B5"/>
    <w:rPr>
      <w:b/>
      <w:bCs/>
    </w:rPr>
  </w:style>
  <w:style w:type="paragraph" w:styleId="NormalWeb">
    <w:name w:val="Normal (Web)"/>
    <w:aliases w:val="Normal (Web) Char"/>
    <w:basedOn w:val="Normal"/>
    <w:uiPriority w:val="99"/>
    <w:unhideWhenUsed/>
    <w:qFormat/>
    <w:rsid w:val="00F700B5"/>
    <w:pPr>
      <w:spacing w:before="100" w:beforeAutospacing="1" w:after="100" w:afterAutospacing="1" w:line="240" w:lineRule="auto"/>
    </w:pPr>
    <w:rPr>
      <w:rFonts w:eastAsia="Times New Roman"/>
      <w:kern w:val="0"/>
      <w:sz w:val="24"/>
      <w:szCs w:val="24"/>
      <w14:ligatures w14:val="none"/>
    </w:rPr>
  </w:style>
  <w:style w:type="character" w:customStyle="1" w:styleId="TDTNChar">
    <w:name w:val="TDTN_Char"/>
    <w:rsid w:val="002D765B"/>
    <w:rPr>
      <w:rFonts w:ascii="Times New Roman" w:hAnsi="Times New Roman"/>
      <w:sz w:val="24"/>
    </w:rPr>
  </w:style>
  <w:style w:type="paragraph" w:styleId="Header">
    <w:name w:val="header"/>
    <w:basedOn w:val="Normal"/>
    <w:link w:val="HeaderChar"/>
    <w:uiPriority w:val="99"/>
    <w:unhideWhenUsed/>
    <w:rsid w:val="002D76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765B"/>
    <w:rPr>
      <w:rFonts w:ascii="Times New Roman" w:hAnsi="Times New Roman" w:cs="Times New Roman"/>
      <w:sz w:val="28"/>
      <w:szCs w:val="36"/>
      <w:lang w:val="en-US"/>
    </w:rPr>
  </w:style>
  <w:style w:type="paragraph" w:styleId="Footer">
    <w:name w:val="footer"/>
    <w:basedOn w:val="Normal"/>
    <w:link w:val="FooterChar"/>
    <w:uiPriority w:val="99"/>
    <w:unhideWhenUsed/>
    <w:rsid w:val="002D76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765B"/>
    <w:rPr>
      <w:rFonts w:ascii="Times New Roman" w:hAnsi="Times New Roman" w:cs="Times New Roman"/>
      <w:sz w:val="28"/>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CBFBE-6999-43D6-8A7F-35EF4A65A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1125</Words>
  <Characters>6418</Characters>
  <Application>Microsoft Office Word</Application>
  <DocSecurity>0</DocSecurity>
  <Lines>53</Lines>
  <Paragraphs>15</Paragraphs>
  <ScaleCrop>false</ScaleCrop>
  <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dc:creator>
  <cp:keywords/>
  <dc:description/>
  <cp:lastModifiedBy>FPT</cp:lastModifiedBy>
  <cp:revision>24</cp:revision>
  <dcterms:created xsi:type="dcterms:W3CDTF">2023-12-18T16:07:00Z</dcterms:created>
  <dcterms:modified xsi:type="dcterms:W3CDTF">2023-12-22T07:14:00Z</dcterms:modified>
</cp:coreProperties>
</file>